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1345"/>
        <w:tblW w:w="10008" w:type="dxa"/>
        <w:tblLayout w:type="fixed"/>
        <w:tblLook w:val="0000" w:firstRow="0" w:lastRow="0" w:firstColumn="0" w:lastColumn="0" w:noHBand="0" w:noVBand="0"/>
      </w:tblPr>
      <w:tblGrid>
        <w:gridCol w:w="5508"/>
        <w:gridCol w:w="4500"/>
      </w:tblGrid>
      <w:tr w:rsidR="00AF7A21" w:rsidRPr="00BE5D58" w:rsidTr="00AD0426">
        <w:tc>
          <w:tcPr>
            <w:tcW w:w="5508" w:type="dxa"/>
            <w:tcBorders>
              <w:top w:val="nil"/>
              <w:left w:val="nil"/>
              <w:bottom w:val="nil"/>
              <w:right w:val="nil"/>
            </w:tcBorders>
          </w:tcPr>
          <w:p w:rsidR="00492D70" w:rsidRPr="00BE5D58" w:rsidRDefault="002372A3" w:rsidP="002372A3">
            <w:pPr>
              <w:jc w:val="left"/>
              <w:rPr>
                <w:shd w:val="clear" w:color="auto" w:fill="F5F5F5"/>
              </w:rPr>
            </w:pPr>
            <w:r w:rsidRPr="00BE5D58">
              <w:rPr>
                <w:b/>
              </w:rPr>
              <w:t>Идентификационный код закупки:</w:t>
            </w:r>
            <w:r w:rsidR="00C67503" w:rsidRPr="00BE5D58">
              <w:rPr>
                <w:b/>
              </w:rPr>
              <w:t xml:space="preserve"> </w:t>
            </w:r>
          </w:p>
          <w:p w:rsidR="003337DA" w:rsidRPr="00BE5D58" w:rsidRDefault="003337DA" w:rsidP="00492D70">
            <w:pPr>
              <w:spacing w:after="217"/>
              <w:jc w:val="left"/>
            </w:pPr>
            <w:r w:rsidRPr="00432B19">
              <w:t>2135531007483553101001000300</w:t>
            </w:r>
            <w:r w:rsidR="00432B19" w:rsidRPr="00432B19">
              <w:t>1</w:t>
            </w:r>
            <w:r w:rsidRPr="00432B19">
              <w:t>4211243</w:t>
            </w:r>
          </w:p>
          <w:p w:rsidR="00C67503" w:rsidRPr="00BE5D58" w:rsidRDefault="00C67503" w:rsidP="002372A3">
            <w:pPr>
              <w:jc w:val="left"/>
              <w:rPr>
                <w:b/>
              </w:rPr>
            </w:pPr>
          </w:p>
          <w:p w:rsidR="00C67503" w:rsidRPr="00BE5D58" w:rsidRDefault="00C67503" w:rsidP="00706A1C">
            <w:pPr>
              <w:rPr>
                <w:b/>
              </w:rPr>
            </w:pPr>
          </w:p>
          <w:p w:rsidR="00AF7A21" w:rsidRPr="00BE5D58" w:rsidRDefault="00AF7A21" w:rsidP="00A7454C">
            <w:pPr>
              <w:rPr>
                <w:b/>
              </w:rPr>
            </w:pPr>
          </w:p>
        </w:tc>
        <w:tc>
          <w:tcPr>
            <w:tcW w:w="4500" w:type="dxa"/>
            <w:tcBorders>
              <w:top w:val="nil"/>
              <w:left w:val="nil"/>
              <w:bottom w:val="nil"/>
              <w:right w:val="nil"/>
            </w:tcBorders>
          </w:tcPr>
          <w:p w:rsidR="00AF7A21" w:rsidRPr="00BE5D58" w:rsidRDefault="00AF7A21" w:rsidP="00AD0426">
            <w:pPr>
              <w:jc w:val="left"/>
            </w:pPr>
            <w:r w:rsidRPr="00BE5D58">
              <w:t>УТВЕРЖДАЮ</w:t>
            </w:r>
          </w:p>
          <w:p w:rsidR="00B80AEC" w:rsidRPr="00BE5D58" w:rsidRDefault="00A7454C" w:rsidP="00B80AEC">
            <w:pPr>
              <w:tabs>
                <w:tab w:val="left" w:pos="-360"/>
                <w:tab w:val="left" w:pos="360"/>
              </w:tabs>
              <w:spacing w:after="0"/>
            </w:pPr>
            <w:r>
              <w:t xml:space="preserve">Глава Сибирского сельского поселения </w:t>
            </w:r>
            <w:proofErr w:type="gramStart"/>
            <w:r>
              <w:t>Русско-Полянского</w:t>
            </w:r>
            <w:proofErr w:type="gramEnd"/>
            <w:r>
              <w:t xml:space="preserve"> муниципального района Омской области </w:t>
            </w:r>
          </w:p>
          <w:p w:rsidR="00B80AEC" w:rsidRPr="00BE5D58" w:rsidRDefault="00B80AEC" w:rsidP="00B80AEC">
            <w:pPr>
              <w:jc w:val="left"/>
            </w:pPr>
          </w:p>
          <w:p w:rsidR="00B80AEC" w:rsidRPr="00BE5D58" w:rsidRDefault="00B80AEC" w:rsidP="00B80AEC">
            <w:pPr>
              <w:keepNext/>
              <w:keepLines/>
              <w:spacing w:after="0"/>
              <w:jc w:val="left"/>
            </w:pPr>
            <w:r w:rsidRPr="00BE5D58">
              <w:t xml:space="preserve">_______________________ </w:t>
            </w:r>
            <w:r w:rsidR="00A7454C">
              <w:t>В.И. Игнатьев</w:t>
            </w:r>
          </w:p>
          <w:p w:rsidR="00B80AEC" w:rsidRPr="00BE5D58" w:rsidRDefault="00B80AEC" w:rsidP="00B80AEC">
            <w:pPr>
              <w:keepNext/>
              <w:keepLines/>
              <w:spacing w:after="0"/>
              <w:jc w:val="left"/>
            </w:pPr>
          </w:p>
          <w:p w:rsidR="00AF7A21" w:rsidRPr="00BE5D58" w:rsidRDefault="00B80AEC" w:rsidP="00C82DDB">
            <w:pPr>
              <w:keepNext/>
              <w:keepLines/>
              <w:spacing w:after="0"/>
              <w:jc w:val="left"/>
            </w:pPr>
            <w:r w:rsidRPr="00BE5D58">
              <w:t>«____» _______________  20</w:t>
            </w:r>
            <w:r w:rsidR="00494AE7" w:rsidRPr="00BE5D58">
              <w:t>2</w:t>
            </w:r>
            <w:r w:rsidR="00C82DDB" w:rsidRPr="00BE5D58">
              <w:rPr>
                <w:lang w:val="en-US"/>
              </w:rPr>
              <w:t>1</w:t>
            </w:r>
            <w:r w:rsidRPr="00BE5D58">
              <w:t xml:space="preserve"> года</w:t>
            </w:r>
          </w:p>
        </w:tc>
      </w:tr>
    </w:tbl>
    <w:p w:rsidR="00E1269B" w:rsidRPr="00BE5D58" w:rsidRDefault="00E1269B" w:rsidP="00E1269B">
      <w:pPr>
        <w:tabs>
          <w:tab w:val="left" w:pos="-360"/>
          <w:tab w:val="left" w:pos="360"/>
        </w:tabs>
        <w:spacing w:after="0"/>
        <w:jc w:val="right"/>
        <w:outlineLvl w:val="0"/>
      </w:pPr>
      <w:r w:rsidRPr="00BE5D58">
        <w:t>Приложение к извещению о проведении</w:t>
      </w:r>
    </w:p>
    <w:p w:rsidR="00E1269B" w:rsidRPr="00BE5D58" w:rsidRDefault="00E1269B" w:rsidP="00E1269B">
      <w:pPr>
        <w:tabs>
          <w:tab w:val="left" w:pos="-360"/>
          <w:tab w:val="left" w:pos="360"/>
        </w:tabs>
        <w:spacing w:after="0"/>
        <w:jc w:val="right"/>
      </w:pPr>
      <w:r w:rsidRPr="00BE5D58">
        <w:t>электронного аукциона</w:t>
      </w:r>
    </w:p>
    <w:p w:rsidR="00706A1C" w:rsidRPr="00BE5D58" w:rsidRDefault="00706A1C" w:rsidP="00706A1C">
      <w:pPr>
        <w:tabs>
          <w:tab w:val="left" w:pos="-360"/>
          <w:tab w:val="left" w:pos="360"/>
        </w:tabs>
        <w:spacing w:after="0"/>
      </w:pPr>
    </w:p>
    <w:p w:rsidR="00706A1C" w:rsidRPr="00BE5D58" w:rsidRDefault="00706A1C" w:rsidP="00706A1C">
      <w:pPr>
        <w:tabs>
          <w:tab w:val="left" w:pos="-360"/>
          <w:tab w:val="left" w:pos="360"/>
        </w:tabs>
        <w:spacing w:after="0"/>
      </w:pPr>
    </w:p>
    <w:p w:rsidR="00706A1C" w:rsidRPr="00BE5D58" w:rsidRDefault="00706A1C" w:rsidP="00706A1C">
      <w:pPr>
        <w:tabs>
          <w:tab w:val="left" w:pos="-360"/>
          <w:tab w:val="left" w:pos="360"/>
        </w:tabs>
        <w:spacing w:after="0"/>
      </w:pPr>
    </w:p>
    <w:p w:rsidR="00706A1C" w:rsidRPr="00BE5D58" w:rsidRDefault="00706A1C" w:rsidP="00706A1C">
      <w:pPr>
        <w:tabs>
          <w:tab w:val="left" w:pos="-360"/>
          <w:tab w:val="left" w:pos="360"/>
        </w:tabs>
        <w:spacing w:after="0"/>
      </w:pPr>
    </w:p>
    <w:p w:rsidR="00706A1C" w:rsidRPr="00BE5D58" w:rsidRDefault="00706A1C" w:rsidP="00706A1C">
      <w:pPr>
        <w:tabs>
          <w:tab w:val="left" w:pos="-360"/>
          <w:tab w:val="left" w:pos="360"/>
        </w:tabs>
        <w:spacing w:after="0"/>
      </w:pPr>
    </w:p>
    <w:p w:rsidR="00706A1C" w:rsidRPr="00BE5D58" w:rsidRDefault="00706A1C" w:rsidP="00706A1C">
      <w:pPr>
        <w:tabs>
          <w:tab w:val="left" w:pos="-360"/>
          <w:tab w:val="left" w:pos="360"/>
        </w:tabs>
        <w:spacing w:after="0"/>
        <w:jc w:val="center"/>
        <w:rPr>
          <w:b/>
          <w:sz w:val="28"/>
          <w:szCs w:val="28"/>
        </w:rPr>
      </w:pPr>
      <w:r w:rsidRPr="00BE5D58">
        <w:rPr>
          <w:b/>
          <w:sz w:val="28"/>
          <w:szCs w:val="28"/>
        </w:rPr>
        <w:t xml:space="preserve">ДОКУМЕНТАЦИЯ </w:t>
      </w:r>
    </w:p>
    <w:p w:rsidR="00706A1C" w:rsidRPr="00BE5D58" w:rsidRDefault="00706A1C" w:rsidP="00706A1C">
      <w:pPr>
        <w:tabs>
          <w:tab w:val="left" w:pos="-360"/>
          <w:tab w:val="left" w:pos="360"/>
        </w:tabs>
        <w:spacing w:after="0"/>
        <w:jc w:val="center"/>
        <w:rPr>
          <w:b/>
          <w:sz w:val="28"/>
          <w:szCs w:val="28"/>
        </w:rPr>
      </w:pPr>
      <w:r w:rsidRPr="00BE5D58">
        <w:rPr>
          <w:b/>
          <w:sz w:val="28"/>
          <w:szCs w:val="28"/>
        </w:rPr>
        <w:t>ОБ ЭЛЕКТРОННОМ АУКЦИОНЕ</w:t>
      </w:r>
    </w:p>
    <w:p w:rsidR="00706A1C" w:rsidRPr="00BE5D58" w:rsidRDefault="00706A1C" w:rsidP="00715631">
      <w:pPr>
        <w:tabs>
          <w:tab w:val="left" w:pos="-360"/>
          <w:tab w:val="left" w:pos="360"/>
        </w:tabs>
        <w:spacing w:after="0"/>
        <w:jc w:val="center"/>
        <w:rPr>
          <w:b/>
          <w:sz w:val="28"/>
          <w:szCs w:val="28"/>
        </w:rPr>
      </w:pPr>
      <w:proofErr w:type="gramStart"/>
      <w:r w:rsidRPr="00BE5D58">
        <w:rPr>
          <w:b/>
          <w:sz w:val="28"/>
          <w:szCs w:val="28"/>
        </w:rPr>
        <w:t xml:space="preserve">на </w:t>
      </w:r>
      <w:r w:rsidR="009A55FB" w:rsidRPr="00BE5D58">
        <w:rPr>
          <w:b/>
          <w:sz w:val="28"/>
          <w:szCs w:val="28"/>
        </w:rPr>
        <w:t xml:space="preserve">выполнение работ </w:t>
      </w:r>
      <w:r w:rsidR="00492D70" w:rsidRPr="00DC4695">
        <w:rPr>
          <w:b/>
          <w:sz w:val="28"/>
          <w:szCs w:val="28"/>
        </w:rPr>
        <w:t xml:space="preserve">по ремонту автомобильной дороги </w:t>
      </w:r>
      <w:r w:rsidR="00DC4695" w:rsidRPr="00DC4695">
        <w:rPr>
          <w:b/>
          <w:sz w:val="28"/>
          <w:szCs w:val="28"/>
        </w:rPr>
        <w:t xml:space="preserve">с. Сибирское </w:t>
      </w:r>
      <w:r w:rsidR="00492D70" w:rsidRPr="00DC4695">
        <w:rPr>
          <w:b/>
          <w:sz w:val="28"/>
          <w:szCs w:val="28"/>
        </w:rPr>
        <w:t>по ул.</w:t>
      </w:r>
      <w:r w:rsidR="00E07C21">
        <w:rPr>
          <w:b/>
          <w:sz w:val="28"/>
          <w:szCs w:val="28"/>
        </w:rPr>
        <w:t xml:space="preserve"> </w:t>
      </w:r>
      <w:r w:rsidR="00492D70" w:rsidRPr="00DC4695">
        <w:rPr>
          <w:b/>
          <w:sz w:val="28"/>
          <w:szCs w:val="28"/>
        </w:rPr>
        <w:t>Лебедева Русско-Полянского муниципального района Омской области</w:t>
      </w:r>
      <w:proofErr w:type="gramEnd"/>
    </w:p>
    <w:p w:rsidR="00706A1C" w:rsidRPr="00BE5D58" w:rsidRDefault="00706A1C" w:rsidP="00706A1C">
      <w:pPr>
        <w:tabs>
          <w:tab w:val="left" w:pos="-360"/>
          <w:tab w:val="left" w:pos="360"/>
        </w:tabs>
        <w:spacing w:after="0"/>
      </w:pPr>
    </w:p>
    <w:p w:rsidR="00706A1C" w:rsidRPr="00BE5D58" w:rsidRDefault="00706A1C" w:rsidP="00706A1C">
      <w:pPr>
        <w:tabs>
          <w:tab w:val="left" w:pos="-360"/>
          <w:tab w:val="left" w:pos="360"/>
        </w:tabs>
        <w:spacing w:after="0"/>
      </w:pPr>
    </w:p>
    <w:p w:rsidR="00B80AEC" w:rsidRPr="00BE5D58" w:rsidRDefault="00B80AEC" w:rsidP="00B80AEC">
      <w:pPr>
        <w:tabs>
          <w:tab w:val="left" w:pos="-360"/>
          <w:tab w:val="left" w:pos="360"/>
        </w:tabs>
        <w:spacing w:after="0"/>
      </w:pPr>
      <w:bookmarkStart w:id="0" w:name="_Ref119427085"/>
      <w:bookmarkStart w:id="1" w:name="_Ref248571702"/>
    </w:p>
    <w:p w:rsidR="00F1492A" w:rsidRDefault="00F1492A" w:rsidP="00736288">
      <w:pPr>
        <w:tabs>
          <w:tab w:val="left" w:pos="-360"/>
          <w:tab w:val="left" w:pos="360"/>
        </w:tabs>
        <w:spacing w:after="0"/>
        <w:outlineLvl w:val="0"/>
      </w:pPr>
    </w:p>
    <w:p w:rsidR="00F1492A" w:rsidRDefault="00F1492A" w:rsidP="00736288">
      <w:pPr>
        <w:tabs>
          <w:tab w:val="left" w:pos="-360"/>
          <w:tab w:val="left" w:pos="360"/>
        </w:tabs>
        <w:spacing w:after="0"/>
        <w:outlineLvl w:val="0"/>
      </w:pPr>
    </w:p>
    <w:p w:rsidR="00F1492A" w:rsidRDefault="00F1492A" w:rsidP="00736288">
      <w:pPr>
        <w:tabs>
          <w:tab w:val="left" w:pos="-360"/>
          <w:tab w:val="left" w:pos="360"/>
        </w:tabs>
        <w:spacing w:after="0"/>
        <w:outlineLvl w:val="0"/>
      </w:pPr>
    </w:p>
    <w:p w:rsidR="00F1492A" w:rsidRDefault="00F1492A" w:rsidP="00736288">
      <w:pPr>
        <w:tabs>
          <w:tab w:val="left" w:pos="-360"/>
          <w:tab w:val="left" w:pos="360"/>
        </w:tabs>
        <w:spacing w:after="0"/>
        <w:outlineLvl w:val="0"/>
      </w:pPr>
    </w:p>
    <w:p w:rsidR="00F1492A" w:rsidRDefault="00F1492A" w:rsidP="00736288">
      <w:pPr>
        <w:tabs>
          <w:tab w:val="left" w:pos="-360"/>
          <w:tab w:val="left" w:pos="360"/>
        </w:tabs>
        <w:spacing w:after="0"/>
        <w:outlineLvl w:val="0"/>
      </w:pPr>
    </w:p>
    <w:p w:rsidR="00F1492A" w:rsidRDefault="00F1492A" w:rsidP="00736288">
      <w:pPr>
        <w:tabs>
          <w:tab w:val="left" w:pos="-360"/>
          <w:tab w:val="left" w:pos="360"/>
        </w:tabs>
        <w:spacing w:after="0"/>
        <w:outlineLvl w:val="0"/>
      </w:pPr>
    </w:p>
    <w:p w:rsidR="00F1492A" w:rsidRDefault="00F1492A" w:rsidP="00736288">
      <w:pPr>
        <w:tabs>
          <w:tab w:val="left" w:pos="-360"/>
          <w:tab w:val="left" w:pos="360"/>
        </w:tabs>
        <w:spacing w:after="0"/>
        <w:outlineLvl w:val="0"/>
      </w:pPr>
    </w:p>
    <w:p w:rsidR="00F1492A" w:rsidRDefault="00F1492A" w:rsidP="00736288">
      <w:pPr>
        <w:tabs>
          <w:tab w:val="left" w:pos="-360"/>
          <w:tab w:val="left" w:pos="360"/>
        </w:tabs>
        <w:spacing w:after="0"/>
        <w:outlineLvl w:val="0"/>
      </w:pPr>
    </w:p>
    <w:p w:rsidR="00F1492A" w:rsidRDefault="00F1492A" w:rsidP="00736288">
      <w:pPr>
        <w:tabs>
          <w:tab w:val="left" w:pos="-360"/>
          <w:tab w:val="left" w:pos="360"/>
        </w:tabs>
        <w:spacing w:after="0"/>
        <w:outlineLvl w:val="0"/>
      </w:pPr>
    </w:p>
    <w:p w:rsidR="00F1492A" w:rsidRDefault="00F1492A" w:rsidP="00736288">
      <w:pPr>
        <w:tabs>
          <w:tab w:val="left" w:pos="-360"/>
          <w:tab w:val="left" w:pos="360"/>
        </w:tabs>
        <w:spacing w:after="0"/>
        <w:outlineLvl w:val="0"/>
      </w:pPr>
    </w:p>
    <w:p w:rsidR="00F1492A" w:rsidRDefault="00F1492A" w:rsidP="00736288">
      <w:pPr>
        <w:tabs>
          <w:tab w:val="left" w:pos="-360"/>
          <w:tab w:val="left" w:pos="360"/>
        </w:tabs>
        <w:spacing w:after="0"/>
        <w:outlineLvl w:val="0"/>
      </w:pPr>
    </w:p>
    <w:p w:rsidR="00736288" w:rsidRPr="00BE5D58" w:rsidRDefault="00736288" w:rsidP="00736288">
      <w:pPr>
        <w:tabs>
          <w:tab w:val="left" w:pos="-360"/>
          <w:tab w:val="left" w:pos="360"/>
        </w:tabs>
        <w:spacing w:after="0"/>
        <w:outlineLvl w:val="0"/>
      </w:pPr>
      <w:r w:rsidRPr="00BE5D58">
        <w:t xml:space="preserve">         </w:t>
      </w:r>
    </w:p>
    <w:p w:rsidR="00736288" w:rsidRPr="00BE5D58" w:rsidRDefault="00736288" w:rsidP="00736288">
      <w:pPr>
        <w:tabs>
          <w:tab w:val="left" w:pos="-360"/>
          <w:tab w:val="left" w:pos="0"/>
          <w:tab w:val="left" w:pos="6237"/>
        </w:tabs>
        <w:spacing w:after="0"/>
      </w:pPr>
    </w:p>
    <w:p w:rsidR="00706A1C" w:rsidRDefault="00706A1C" w:rsidP="00706A1C">
      <w:pPr>
        <w:pStyle w:val="ConsPlusNormal"/>
        <w:widowControl/>
        <w:tabs>
          <w:tab w:val="left" w:pos="360"/>
        </w:tabs>
        <w:jc w:val="both"/>
      </w:pPr>
    </w:p>
    <w:p w:rsidR="00F1492A" w:rsidRPr="00BE5D58" w:rsidRDefault="00F1492A" w:rsidP="00706A1C">
      <w:pPr>
        <w:pStyle w:val="ConsPlusNormal"/>
        <w:widowControl/>
        <w:tabs>
          <w:tab w:val="left" w:pos="360"/>
        </w:tabs>
        <w:jc w:val="both"/>
        <w:rPr>
          <w:rFonts w:ascii="Times New Roman" w:hAnsi="Times New Roman" w:cs="Times New Roman"/>
          <w:sz w:val="28"/>
          <w:szCs w:val="28"/>
        </w:rPr>
      </w:pPr>
    </w:p>
    <w:p w:rsidR="00706A1C" w:rsidRPr="00BE5D58" w:rsidRDefault="00706A1C" w:rsidP="00706A1C">
      <w:pPr>
        <w:pStyle w:val="ConsPlusNormal"/>
        <w:widowControl/>
        <w:tabs>
          <w:tab w:val="left" w:pos="360"/>
        </w:tabs>
        <w:jc w:val="both"/>
        <w:rPr>
          <w:rFonts w:ascii="Times New Roman" w:hAnsi="Times New Roman" w:cs="Times New Roman"/>
          <w:sz w:val="28"/>
          <w:szCs w:val="28"/>
        </w:rPr>
      </w:pPr>
    </w:p>
    <w:p w:rsidR="00706A1C" w:rsidRPr="00BE5D58" w:rsidRDefault="00706A1C" w:rsidP="00121C94">
      <w:pPr>
        <w:pStyle w:val="ConsPlusNormal"/>
        <w:widowControl/>
        <w:tabs>
          <w:tab w:val="left" w:pos="360"/>
        </w:tabs>
        <w:jc w:val="center"/>
        <w:rPr>
          <w:sz w:val="28"/>
          <w:szCs w:val="28"/>
        </w:rPr>
      </w:pPr>
    </w:p>
    <w:p w:rsidR="00DB2BBA" w:rsidRPr="00BE5D58" w:rsidRDefault="00DB2BBA" w:rsidP="00706A1C">
      <w:pPr>
        <w:autoSpaceDE w:val="0"/>
        <w:autoSpaceDN w:val="0"/>
        <w:adjustRightInd w:val="0"/>
        <w:spacing w:after="0"/>
        <w:ind w:firstLine="540"/>
        <w:sectPr w:rsidR="00DB2BBA" w:rsidRPr="00BE5D58" w:rsidSect="00434CED">
          <w:footerReference w:type="even" r:id="rId9"/>
          <w:footerReference w:type="default" r:id="rId10"/>
          <w:pgSz w:w="11906" w:h="16838"/>
          <w:pgMar w:top="709" w:right="567" w:bottom="426" w:left="993" w:header="709" w:footer="709" w:gutter="0"/>
          <w:cols w:space="708"/>
          <w:titlePg/>
          <w:docGrid w:linePitch="360"/>
        </w:sectPr>
      </w:pPr>
    </w:p>
    <w:p w:rsidR="00706A1C" w:rsidRPr="00BE5D58" w:rsidRDefault="00706A1C" w:rsidP="00706A1C">
      <w:pPr>
        <w:autoSpaceDE w:val="0"/>
        <w:autoSpaceDN w:val="0"/>
        <w:adjustRightInd w:val="0"/>
        <w:spacing w:after="0"/>
        <w:ind w:firstLine="540"/>
      </w:pPr>
      <w:proofErr w:type="gramStart"/>
      <w:r w:rsidRPr="00BE5D58">
        <w:lastRenderedPageBreak/>
        <w:t xml:space="preserve">Настоящая документация об электронном аукционе (далее – документация) подготовлена в соответствии с </w:t>
      </w:r>
      <w:bookmarkEnd w:id="0"/>
      <w:r w:rsidRPr="00BE5D58">
        <w:t xml:space="preserve">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а также иным законодательством, регулирующим </w:t>
      </w:r>
      <w:r w:rsidRPr="00BE5D58">
        <w:rPr>
          <w:iCs/>
        </w:rPr>
        <w:t>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w:t>
      </w:r>
      <w:proofErr w:type="gramEnd"/>
      <w:r w:rsidRPr="00BE5D58">
        <w:rPr>
          <w:iCs/>
        </w:rPr>
        <w:t>, услуг</w:t>
      </w:r>
      <w:r w:rsidRPr="00BE5D58">
        <w:t>.</w:t>
      </w:r>
    </w:p>
    <w:p w:rsidR="00706A1C" w:rsidRPr="00BE5D58" w:rsidRDefault="00706A1C" w:rsidP="00706A1C">
      <w:pPr>
        <w:autoSpaceDE w:val="0"/>
        <w:autoSpaceDN w:val="0"/>
        <w:adjustRightInd w:val="0"/>
        <w:spacing w:after="0"/>
        <w:ind w:firstLine="540"/>
      </w:pPr>
      <w:r w:rsidRPr="00BE5D58">
        <w:t xml:space="preserve">По результатам проведения электронного аукциона </w:t>
      </w:r>
      <w:r w:rsidR="00482C44" w:rsidRPr="00BE5D58">
        <w:t>муниципальным заказчиком</w:t>
      </w:r>
      <w:r w:rsidR="0044185A" w:rsidRPr="00BE5D58">
        <w:t xml:space="preserve"> </w:t>
      </w:r>
      <w:r w:rsidR="00482C44" w:rsidRPr="00BE5D58">
        <w:t>заключается  муниципальный контракт</w:t>
      </w:r>
      <w:r w:rsidR="0044185A" w:rsidRPr="00BE5D58">
        <w:t xml:space="preserve"> </w:t>
      </w:r>
      <w:r w:rsidRPr="00BE5D58">
        <w:t>(далее – контракт).</w:t>
      </w:r>
    </w:p>
    <w:p w:rsidR="00706A1C" w:rsidRPr="00BE5D58" w:rsidRDefault="00706A1C" w:rsidP="00706A1C">
      <w:pPr>
        <w:autoSpaceDE w:val="0"/>
        <w:autoSpaceDN w:val="0"/>
        <w:adjustRightInd w:val="0"/>
        <w:spacing w:after="0"/>
        <w:ind w:firstLine="540"/>
        <w:rPr>
          <w:i/>
          <w:iCs/>
          <w:sz w:val="28"/>
          <w:szCs w:val="28"/>
        </w:rPr>
      </w:pPr>
      <w:r w:rsidRPr="00BE5D58">
        <w:t xml:space="preserve"> </w:t>
      </w:r>
    </w:p>
    <w:p w:rsidR="00706A1C" w:rsidRPr="00BE5D58" w:rsidRDefault="00706A1C" w:rsidP="00706A1C">
      <w:pPr>
        <w:pStyle w:val="ConsPlusNormal"/>
        <w:widowControl/>
        <w:tabs>
          <w:tab w:val="left" w:pos="360"/>
        </w:tabs>
        <w:ind w:firstLine="0"/>
        <w:jc w:val="center"/>
        <w:rPr>
          <w:rFonts w:ascii="Times New Roman" w:hAnsi="Times New Roman" w:cs="Times New Roman"/>
          <w:b/>
          <w:bCs/>
          <w:sz w:val="28"/>
          <w:szCs w:val="28"/>
        </w:rPr>
      </w:pPr>
      <w:r w:rsidRPr="00BE5D58">
        <w:rPr>
          <w:rFonts w:ascii="Times New Roman" w:hAnsi="Times New Roman" w:cs="Times New Roman"/>
          <w:b/>
          <w:bCs/>
          <w:sz w:val="28"/>
          <w:szCs w:val="28"/>
        </w:rPr>
        <w:t>СОДЕРЖАНИЕ</w:t>
      </w:r>
    </w:p>
    <w:p w:rsidR="00706A1C" w:rsidRPr="00BE5D58" w:rsidRDefault="00706A1C" w:rsidP="00706A1C">
      <w:pPr>
        <w:spacing w:after="0"/>
        <w:ind w:firstLine="709"/>
        <w:rPr>
          <w:b/>
          <w:sz w:val="28"/>
          <w:szCs w:val="28"/>
        </w:rPr>
      </w:pPr>
      <w:r w:rsidRPr="00BE5D58">
        <w:rPr>
          <w:b/>
          <w:sz w:val="28"/>
          <w:szCs w:val="28"/>
        </w:rPr>
        <w:t>I. СВЕДЕНИЯ ОБ ЭЛЕКТРОННОМ АУКЦИОНЕ</w:t>
      </w:r>
    </w:p>
    <w:p w:rsidR="00706A1C" w:rsidRPr="00BE5D58" w:rsidRDefault="00706A1C" w:rsidP="00706A1C">
      <w:pPr>
        <w:spacing w:after="0"/>
        <w:ind w:firstLine="709"/>
      </w:pPr>
      <w:r w:rsidRPr="00BE5D58">
        <w:t xml:space="preserve">1. Общие сведения об электронном аукционе </w:t>
      </w:r>
    </w:p>
    <w:p w:rsidR="00F8676A" w:rsidRPr="00BE5D58" w:rsidRDefault="00706A1C" w:rsidP="00F8676A">
      <w:pPr>
        <w:spacing w:after="0"/>
        <w:ind w:firstLine="709"/>
      </w:pPr>
      <w:r w:rsidRPr="00BE5D58">
        <w:t xml:space="preserve">2. Требования к участникам закупки </w:t>
      </w:r>
    </w:p>
    <w:p w:rsidR="00484BF1" w:rsidRPr="00BE5D58" w:rsidRDefault="00706A1C" w:rsidP="00706A1C">
      <w:pPr>
        <w:spacing w:after="0"/>
        <w:ind w:firstLine="709"/>
      </w:pPr>
      <w:r w:rsidRPr="00BE5D58">
        <w:t>3. Сведения о преимуществах и ограничениях в отношении участников закупок</w:t>
      </w:r>
      <w:r w:rsidR="001C6F50" w:rsidRPr="00BE5D58">
        <w:t>, условиях, запретах и ограничениях допуска товаров, работ, услуг</w:t>
      </w:r>
      <w:r w:rsidR="00484BF1" w:rsidRPr="00BE5D58">
        <w:t>.</w:t>
      </w:r>
    </w:p>
    <w:p w:rsidR="00706A1C" w:rsidRPr="00BE5D58" w:rsidRDefault="00706A1C" w:rsidP="00706A1C">
      <w:pPr>
        <w:spacing w:after="0"/>
        <w:ind w:firstLine="709"/>
      </w:pPr>
      <w:r w:rsidRPr="00BE5D58">
        <w:t>4. Требования к содержанию, составу заявки на участие в электронном аукционе, инструкция по ее заполнению, порядок подачи</w:t>
      </w:r>
    </w:p>
    <w:p w:rsidR="00706A1C" w:rsidRPr="00BE5D58" w:rsidRDefault="00706A1C" w:rsidP="00706A1C">
      <w:pPr>
        <w:spacing w:after="0"/>
        <w:ind w:firstLine="709"/>
        <w:rPr>
          <w:i/>
        </w:rPr>
      </w:pPr>
      <w:r w:rsidRPr="00BE5D58">
        <w:t xml:space="preserve">5. Условия заключения и исполнения контракта </w:t>
      </w:r>
    </w:p>
    <w:p w:rsidR="00706A1C" w:rsidRPr="00BE5D58" w:rsidRDefault="00706A1C" w:rsidP="00706A1C">
      <w:pPr>
        <w:spacing w:after="0"/>
        <w:ind w:firstLine="709"/>
        <w:rPr>
          <w:b/>
          <w:sz w:val="28"/>
          <w:szCs w:val="28"/>
        </w:rPr>
      </w:pPr>
      <w:r w:rsidRPr="00BE5D58">
        <w:rPr>
          <w:b/>
          <w:sz w:val="28"/>
          <w:szCs w:val="28"/>
        </w:rPr>
        <w:t>II. НАИМЕНОВАНИЕ И ОПИСАНИЕ ОБЪЕКТА ЗАКУПКИ</w:t>
      </w:r>
    </w:p>
    <w:p w:rsidR="00706A1C" w:rsidRPr="00BE5D58" w:rsidRDefault="00706A1C" w:rsidP="00706A1C">
      <w:pPr>
        <w:spacing w:after="0"/>
        <w:ind w:firstLine="709"/>
        <w:rPr>
          <w:b/>
          <w:sz w:val="28"/>
          <w:szCs w:val="28"/>
        </w:rPr>
      </w:pPr>
      <w:r w:rsidRPr="00BE5D58">
        <w:rPr>
          <w:b/>
          <w:sz w:val="28"/>
          <w:szCs w:val="28"/>
        </w:rPr>
        <w:t>I</w:t>
      </w:r>
      <w:r w:rsidRPr="00BE5D58">
        <w:rPr>
          <w:b/>
          <w:sz w:val="28"/>
          <w:szCs w:val="28"/>
          <w:lang w:val="en-US"/>
        </w:rPr>
        <w:t>II</w:t>
      </w:r>
      <w:r w:rsidRPr="00BE5D58">
        <w:rPr>
          <w:b/>
          <w:sz w:val="28"/>
          <w:szCs w:val="28"/>
        </w:rPr>
        <w:t xml:space="preserve">. ПРОЕКТ </w:t>
      </w:r>
      <w:r w:rsidR="00482C44" w:rsidRPr="00BE5D58">
        <w:rPr>
          <w:b/>
          <w:sz w:val="28"/>
          <w:szCs w:val="28"/>
        </w:rPr>
        <w:t>КОНТРАКТА</w:t>
      </w:r>
    </w:p>
    <w:p w:rsidR="00706A1C" w:rsidRPr="00BE5D58" w:rsidRDefault="00706A1C" w:rsidP="00706A1C">
      <w:pPr>
        <w:keepNext/>
        <w:keepLines/>
        <w:widowControl w:val="0"/>
        <w:suppressLineNumbers/>
        <w:suppressAutoHyphens/>
        <w:ind w:firstLine="540"/>
        <w:rPr>
          <w:sz w:val="28"/>
          <w:szCs w:val="28"/>
        </w:rPr>
      </w:pPr>
    </w:p>
    <w:p w:rsidR="00706A1C" w:rsidRPr="00BE5D58" w:rsidRDefault="00706A1C" w:rsidP="00E85840">
      <w:pPr>
        <w:pStyle w:val="ConsPlusNormal"/>
        <w:widowControl/>
        <w:numPr>
          <w:ilvl w:val="0"/>
          <w:numId w:val="3"/>
        </w:numPr>
        <w:tabs>
          <w:tab w:val="left" w:pos="360"/>
        </w:tabs>
        <w:spacing w:before="120" w:after="120" w:line="360" w:lineRule="auto"/>
        <w:ind w:firstLine="0"/>
        <w:jc w:val="center"/>
        <w:rPr>
          <w:rFonts w:ascii="Times New Roman" w:hAnsi="Times New Roman" w:cs="Times New Roman"/>
          <w:b/>
          <w:bCs/>
          <w:sz w:val="28"/>
          <w:szCs w:val="28"/>
        </w:rPr>
      </w:pPr>
      <w:r w:rsidRPr="00BE5D58">
        <w:rPr>
          <w:rFonts w:ascii="Times New Roman" w:hAnsi="Times New Roman" w:cs="Times New Roman"/>
          <w:b/>
          <w:bCs/>
          <w:sz w:val="28"/>
          <w:szCs w:val="28"/>
        </w:rPr>
        <w:t xml:space="preserve">СВЕДЕНИЯ ОБ ЭЛЕКТРОННОМ АУКЦИОНЕ </w:t>
      </w:r>
      <w:bookmarkEnd w:id="1"/>
    </w:p>
    <w:p w:rsidR="00706A1C" w:rsidRPr="00BE5D58" w:rsidRDefault="00706A1C" w:rsidP="00E85840">
      <w:pPr>
        <w:pStyle w:val="ConsPlusNormal"/>
        <w:widowControl/>
        <w:numPr>
          <w:ilvl w:val="1"/>
          <w:numId w:val="3"/>
        </w:numPr>
        <w:spacing w:before="120" w:after="120"/>
        <w:ind w:left="567" w:hanging="567"/>
        <w:rPr>
          <w:rFonts w:ascii="Times New Roman" w:hAnsi="Times New Roman" w:cs="Times New Roman"/>
          <w:b/>
          <w:bCs/>
          <w:smallCaps/>
          <w:sz w:val="28"/>
          <w:szCs w:val="28"/>
        </w:rPr>
      </w:pPr>
      <w:r w:rsidRPr="00BE5D58">
        <w:rPr>
          <w:rFonts w:ascii="Times New Roman" w:hAnsi="Times New Roman" w:cs="Times New Roman"/>
          <w:b/>
          <w:bCs/>
          <w:smallCaps/>
          <w:sz w:val="28"/>
          <w:szCs w:val="28"/>
        </w:rPr>
        <w:t>Общие сведения о</w:t>
      </w:r>
      <w:r w:rsidR="00F8676A" w:rsidRPr="00BE5D58">
        <w:rPr>
          <w:rFonts w:ascii="Times New Roman" w:hAnsi="Times New Roman" w:cs="Times New Roman"/>
          <w:b/>
          <w:bCs/>
          <w:smallCaps/>
          <w:sz w:val="28"/>
          <w:szCs w:val="28"/>
        </w:rPr>
        <w:t>б</w:t>
      </w:r>
      <w:r w:rsidRPr="00BE5D58">
        <w:rPr>
          <w:rFonts w:ascii="Times New Roman" w:hAnsi="Times New Roman" w:cs="Times New Roman"/>
          <w:b/>
          <w:bCs/>
          <w:smallCaps/>
          <w:sz w:val="28"/>
          <w:szCs w:val="28"/>
        </w:rPr>
        <w:t xml:space="preserve"> электронном аукционе</w:t>
      </w:r>
    </w:p>
    <w:p w:rsidR="00706A1C" w:rsidRPr="00BE5D58" w:rsidRDefault="00706A1C" w:rsidP="00706A1C">
      <w:pPr>
        <w:tabs>
          <w:tab w:val="left" w:pos="-360"/>
          <w:tab w:val="left" w:pos="360"/>
          <w:tab w:val="left" w:pos="3600"/>
        </w:tabs>
        <w:ind w:left="567" w:hanging="567"/>
      </w:pPr>
    </w:p>
    <w:p w:rsidR="00706A1C" w:rsidRPr="00BE5D58" w:rsidRDefault="00706A1C" w:rsidP="00E85840">
      <w:pPr>
        <w:numPr>
          <w:ilvl w:val="2"/>
          <w:numId w:val="3"/>
        </w:numPr>
        <w:tabs>
          <w:tab w:val="left" w:pos="-360"/>
          <w:tab w:val="left" w:pos="383"/>
        </w:tabs>
        <w:ind w:left="567" w:hanging="567"/>
        <w:rPr>
          <w:b/>
        </w:rPr>
      </w:pPr>
      <w:r w:rsidRPr="00BE5D58">
        <w:rPr>
          <w:b/>
        </w:rPr>
        <w:t xml:space="preserve">  </w:t>
      </w:r>
      <w:r w:rsidR="007D5DA2" w:rsidRPr="00BE5D58">
        <w:rPr>
          <w:b/>
        </w:rPr>
        <w:t>Муниципальный</w:t>
      </w:r>
      <w:r w:rsidR="00156E2A" w:rsidRPr="00BE5D58">
        <w:rPr>
          <w:b/>
        </w:rPr>
        <w:t xml:space="preserve"> заказчик</w:t>
      </w:r>
      <w:r w:rsidR="0044185A" w:rsidRPr="00BE5D58">
        <w:rPr>
          <w:b/>
        </w:rPr>
        <w:t xml:space="preserve"> </w:t>
      </w:r>
      <w:r w:rsidR="00491A42" w:rsidRPr="00BE5D58">
        <w:rPr>
          <w:b/>
        </w:rPr>
        <w:t>(далее –</w:t>
      </w:r>
      <w:r w:rsidR="00156E2A" w:rsidRPr="00BE5D58">
        <w:rPr>
          <w:b/>
        </w:rPr>
        <w:t xml:space="preserve"> </w:t>
      </w:r>
      <w:r w:rsidR="00491A42" w:rsidRPr="00BE5D58">
        <w:rPr>
          <w:b/>
        </w:rPr>
        <w:t>заказчик, бенефициар)</w:t>
      </w:r>
      <w:r w:rsidRPr="00BE5D58">
        <w:rPr>
          <w:b/>
        </w:rPr>
        <w:t xml:space="preserve">: </w:t>
      </w:r>
    </w:p>
    <w:tbl>
      <w:tblPr>
        <w:tblStyle w:val="aa"/>
        <w:tblW w:w="1598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95"/>
        <w:gridCol w:w="6095"/>
      </w:tblGrid>
      <w:tr w:rsidR="0044185A" w:rsidRPr="00BE5D58" w:rsidTr="0044185A">
        <w:tc>
          <w:tcPr>
            <w:tcW w:w="3794" w:type="dxa"/>
          </w:tcPr>
          <w:p w:rsidR="0044185A" w:rsidRPr="00BE5D58" w:rsidRDefault="0044185A" w:rsidP="00121C94">
            <w:pPr>
              <w:tabs>
                <w:tab w:val="left" w:pos="-360"/>
                <w:tab w:val="left" w:pos="360"/>
                <w:tab w:val="left" w:pos="3600"/>
              </w:tabs>
            </w:pPr>
            <w:r w:rsidRPr="00BE5D58">
              <w:t>Наименование</w:t>
            </w:r>
            <w:r w:rsidRPr="00BE5D58">
              <w:rPr>
                <w:i/>
              </w:rPr>
              <w:t>:</w:t>
            </w:r>
          </w:p>
        </w:tc>
        <w:tc>
          <w:tcPr>
            <w:tcW w:w="6095" w:type="dxa"/>
          </w:tcPr>
          <w:p w:rsidR="0044185A" w:rsidRPr="00BE5D58" w:rsidRDefault="00492D70" w:rsidP="0044185A">
            <w:r w:rsidRPr="00BE5D58">
              <w:t xml:space="preserve">АДМИНИСТРАЦИЯ СИБИРСКОГО СЕЛЬСКОГО ПОСЕЛЕНИЯ </w:t>
            </w:r>
            <w:proofErr w:type="gramStart"/>
            <w:r w:rsidRPr="00BE5D58">
              <w:t>РУССКО-ПОЛЯНСКОГО</w:t>
            </w:r>
            <w:proofErr w:type="gramEnd"/>
            <w:r w:rsidRPr="00BE5D58">
              <w:t xml:space="preserve"> МУНИЦИПАЛЬНОГО РАЙОНА ОМСКОЙ ОБЛАСТИ</w:t>
            </w:r>
          </w:p>
        </w:tc>
        <w:tc>
          <w:tcPr>
            <w:tcW w:w="6095" w:type="dxa"/>
          </w:tcPr>
          <w:p w:rsidR="0044185A" w:rsidRPr="00BE5D58" w:rsidRDefault="0044185A" w:rsidP="00121C94">
            <w:pPr>
              <w:tabs>
                <w:tab w:val="left" w:pos="-360"/>
                <w:tab w:val="left" w:pos="360"/>
                <w:tab w:val="left" w:pos="3600"/>
              </w:tabs>
            </w:pPr>
          </w:p>
        </w:tc>
      </w:tr>
      <w:tr w:rsidR="0044185A" w:rsidRPr="00BE5D58" w:rsidTr="0044185A">
        <w:tc>
          <w:tcPr>
            <w:tcW w:w="3794" w:type="dxa"/>
          </w:tcPr>
          <w:p w:rsidR="0044185A" w:rsidRPr="00BE5D58" w:rsidRDefault="0044185A" w:rsidP="00121C94">
            <w:pPr>
              <w:tabs>
                <w:tab w:val="left" w:pos="-360"/>
                <w:tab w:val="left" w:pos="360"/>
                <w:tab w:val="left" w:pos="3600"/>
              </w:tabs>
            </w:pPr>
            <w:r w:rsidRPr="00BE5D58">
              <w:t>Место нахождения:</w:t>
            </w:r>
          </w:p>
        </w:tc>
        <w:tc>
          <w:tcPr>
            <w:tcW w:w="6095" w:type="dxa"/>
          </w:tcPr>
          <w:p w:rsidR="0044185A" w:rsidRPr="00BE5D58" w:rsidRDefault="00492D70" w:rsidP="0044185A">
            <w:r w:rsidRPr="00BE5D58">
              <w:t xml:space="preserve">646795, ОМСКАЯ </w:t>
            </w:r>
            <w:proofErr w:type="gramStart"/>
            <w:r w:rsidRPr="00BE5D58">
              <w:t>ОБЛ</w:t>
            </w:r>
            <w:proofErr w:type="gramEnd"/>
            <w:r w:rsidRPr="00BE5D58">
              <w:t>, РУССКО-ПОЛЯНСКИЙ Р-Н, С СИБИРСКОЕ, УЛ ПОЧТОВАЯ, 2,</w:t>
            </w:r>
          </w:p>
        </w:tc>
        <w:tc>
          <w:tcPr>
            <w:tcW w:w="6095" w:type="dxa"/>
          </w:tcPr>
          <w:p w:rsidR="0044185A" w:rsidRPr="00BE5D58" w:rsidRDefault="0044185A" w:rsidP="00121C94">
            <w:pPr>
              <w:tabs>
                <w:tab w:val="left" w:pos="-360"/>
                <w:tab w:val="left" w:pos="360"/>
                <w:tab w:val="left" w:pos="3600"/>
              </w:tabs>
            </w:pPr>
          </w:p>
        </w:tc>
      </w:tr>
      <w:tr w:rsidR="0044185A" w:rsidRPr="00BE5D58" w:rsidTr="0044185A">
        <w:tc>
          <w:tcPr>
            <w:tcW w:w="3794" w:type="dxa"/>
          </w:tcPr>
          <w:p w:rsidR="0044185A" w:rsidRPr="00BE5D58" w:rsidRDefault="0044185A" w:rsidP="00121C94">
            <w:pPr>
              <w:tabs>
                <w:tab w:val="left" w:pos="-360"/>
                <w:tab w:val="left" w:pos="360"/>
                <w:tab w:val="left" w:pos="3600"/>
              </w:tabs>
            </w:pPr>
            <w:r w:rsidRPr="00BE5D58">
              <w:t xml:space="preserve">Почтовый адрес:      </w:t>
            </w:r>
          </w:p>
        </w:tc>
        <w:tc>
          <w:tcPr>
            <w:tcW w:w="6095" w:type="dxa"/>
          </w:tcPr>
          <w:p w:rsidR="0044185A" w:rsidRPr="00BE5D58" w:rsidRDefault="00492D70" w:rsidP="0044185A">
            <w:r w:rsidRPr="00BE5D58">
              <w:t xml:space="preserve">646795, ОМСКАЯ </w:t>
            </w:r>
            <w:proofErr w:type="gramStart"/>
            <w:r w:rsidRPr="00BE5D58">
              <w:t>ОБЛ</w:t>
            </w:r>
            <w:proofErr w:type="gramEnd"/>
            <w:r w:rsidRPr="00BE5D58">
              <w:t>, РУССКО-ПОЛЯНСКИЙ Р-Н, С СИБИРСКОЕ, УЛ ПОЧТОВАЯ, 2,</w:t>
            </w:r>
          </w:p>
        </w:tc>
        <w:tc>
          <w:tcPr>
            <w:tcW w:w="6095" w:type="dxa"/>
          </w:tcPr>
          <w:p w:rsidR="0044185A" w:rsidRPr="00BE5D58" w:rsidRDefault="0044185A" w:rsidP="00121C94">
            <w:pPr>
              <w:tabs>
                <w:tab w:val="left" w:pos="-360"/>
                <w:tab w:val="left" w:pos="360"/>
                <w:tab w:val="left" w:pos="3600"/>
              </w:tabs>
            </w:pPr>
          </w:p>
        </w:tc>
      </w:tr>
      <w:tr w:rsidR="0044185A" w:rsidRPr="00BE5D58" w:rsidTr="0044185A">
        <w:tc>
          <w:tcPr>
            <w:tcW w:w="3794" w:type="dxa"/>
          </w:tcPr>
          <w:p w:rsidR="0044185A" w:rsidRPr="00BE5D58" w:rsidRDefault="0044185A" w:rsidP="00121C94">
            <w:pPr>
              <w:tabs>
                <w:tab w:val="left" w:pos="-360"/>
                <w:tab w:val="left" w:pos="360"/>
                <w:tab w:val="left" w:pos="3600"/>
              </w:tabs>
            </w:pPr>
            <w:r w:rsidRPr="00BE5D58">
              <w:t>Адрес электронной почты:</w:t>
            </w:r>
          </w:p>
        </w:tc>
        <w:tc>
          <w:tcPr>
            <w:tcW w:w="6095" w:type="dxa"/>
          </w:tcPr>
          <w:p w:rsidR="0044185A" w:rsidRPr="00BE5D58" w:rsidRDefault="00A7454C" w:rsidP="0044185A">
            <w:r>
              <w:rPr>
                <w:lang w:val="en-US"/>
              </w:rPr>
              <w:t>s</w:t>
            </w:r>
            <w:r w:rsidR="00492D70" w:rsidRPr="00BE5D58">
              <w:t>ibirskoe-pos@yandex.ru</w:t>
            </w:r>
          </w:p>
        </w:tc>
        <w:tc>
          <w:tcPr>
            <w:tcW w:w="6095" w:type="dxa"/>
          </w:tcPr>
          <w:p w:rsidR="0044185A" w:rsidRPr="00BE5D58" w:rsidRDefault="0044185A" w:rsidP="00121C94">
            <w:pPr>
              <w:tabs>
                <w:tab w:val="left" w:pos="-360"/>
                <w:tab w:val="left" w:pos="360"/>
                <w:tab w:val="left" w:pos="3600"/>
              </w:tabs>
            </w:pPr>
          </w:p>
        </w:tc>
      </w:tr>
      <w:tr w:rsidR="0044185A" w:rsidRPr="00BE5D58" w:rsidTr="0044185A">
        <w:tc>
          <w:tcPr>
            <w:tcW w:w="3794" w:type="dxa"/>
          </w:tcPr>
          <w:p w:rsidR="0044185A" w:rsidRPr="00BE5D58" w:rsidRDefault="0044185A" w:rsidP="00121C94">
            <w:pPr>
              <w:tabs>
                <w:tab w:val="left" w:pos="-360"/>
                <w:tab w:val="left" w:pos="360"/>
                <w:tab w:val="left" w:pos="3600"/>
              </w:tabs>
            </w:pPr>
            <w:r w:rsidRPr="00BE5D58">
              <w:t>Номер контактного телефона:</w:t>
            </w:r>
          </w:p>
        </w:tc>
        <w:tc>
          <w:tcPr>
            <w:tcW w:w="6095" w:type="dxa"/>
          </w:tcPr>
          <w:p w:rsidR="0044185A" w:rsidRPr="00A7454C" w:rsidRDefault="006262CE" w:rsidP="00A7454C">
            <w:pPr>
              <w:rPr>
                <w:lang w:val="en-US"/>
              </w:rPr>
            </w:pPr>
            <w:r w:rsidRPr="00BE5D58">
              <w:t>8381</w:t>
            </w:r>
            <w:r w:rsidR="00A7454C">
              <w:rPr>
                <w:lang w:val="en-US"/>
              </w:rPr>
              <w:t>5633616</w:t>
            </w:r>
          </w:p>
        </w:tc>
        <w:tc>
          <w:tcPr>
            <w:tcW w:w="6095" w:type="dxa"/>
          </w:tcPr>
          <w:p w:rsidR="0044185A" w:rsidRPr="00BE5D58" w:rsidRDefault="0044185A" w:rsidP="00121C94">
            <w:pPr>
              <w:tabs>
                <w:tab w:val="left" w:pos="-360"/>
                <w:tab w:val="left" w:pos="360"/>
              </w:tabs>
              <w:spacing w:after="0"/>
            </w:pPr>
          </w:p>
        </w:tc>
      </w:tr>
    </w:tbl>
    <w:p w:rsidR="00773D8E" w:rsidRPr="00BE5D58" w:rsidRDefault="00773D8E" w:rsidP="00706A1C">
      <w:pPr>
        <w:tabs>
          <w:tab w:val="left" w:pos="-360"/>
          <w:tab w:val="left" w:pos="426"/>
        </w:tabs>
        <w:ind w:left="567"/>
      </w:pPr>
    </w:p>
    <w:p w:rsidR="00706A1C" w:rsidRPr="00BE5D58" w:rsidRDefault="00706A1C" w:rsidP="00E85840">
      <w:pPr>
        <w:numPr>
          <w:ilvl w:val="2"/>
          <w:numId w:val="3"/>
        </w:numPr>
        <w:tabs>
          <w:tab w:val="left" w:pos="-360"/>
          <w:tab w:val="left" w:pos="360"/>
        </w:tabs>
        <w:ind w:left="426" w:hanging="426"/>
        <w:rPr>
          <w:b/>
        </w:rPr>
      </w:pPr>
      <w:r w:rsidRPr="00BE5D58">
        <w:rPr>
          <w:b/>
        </w:rPr>
        <w:t xml:space="preserve"> Наименование и адрес электронной площадки в информационно-телекоммуникационной сети «Интернет» (место подачи заявок) </w:t>
      </w:r>
    </w:p>
    <w:p w:rsidR="00773D8E" w:rsidRPr="00BE5D58" w:rsidRDefault="00773D8E" w:rsidP="00773D8E">
      <w:pPr>
        <w:pStyle w:val="aff3"/>
        <w:tabs>
          <w:tab w:val="left" w:pos="-360"/>
          <w:tab w:val="left" w:pos="360"/>
        </w:tabs>
        <w:rPr>
          <w:i/>
        </w:rPr>
      </w:pPr>
      <w:r w:rsidRPr="00BE5D58">
        <w:rPr>
          <w:i/>
        </w:rPr>
        <w:t>ООО «РТС-тендер».</w:t>
      </w:r>
    </w:p>
    <w:p w:rsidR="00773D8E" w:rsidRPr="00BE5D58" w:rsidRDefault="00773D8E" w:rsidP="00773D8E">
      <w:pPr>
        <w:pStyle w:val="aff3"/>
        <w:tabs>
          <w:tab w:val="left" w:pos="-360"/>
          <w:tab w:val="left" w:pos="360"/>
          <w:tab w:val="left" w:pos="3600"/>
        </w:tabs>
        <w:rPr>
          <w:rFonts w:ascii="Arial" w:hAnsi="Arial" w:cs="Arial"/>
          <w:i/>
          <w:sz w:val="20"/>
          <w:szCs w:val="20"/>
        </w:rPr>
      </w:pPr>
      <w:r w:rsidRPr="00BE5D58">
        <w:rPr>
          <w:i/>
        </w:rPr>
        <w:t>http://www.rts-tender.ru/</w:t>
      </w:r>
      <w:r w:rsidRPr="00BE5D58">
        <w:rPr>
          <w:rFonts w:ascii="Arial" w:hAnsi="Arial" w:cs="Arial"/>
          <w:i/>
          <w:sz w:val="20"/>
          <w:szCs w:val="20"/>
        </w:rPr>
        <w:t xml:space="preserve"> </w:t>
      </w:r>
    </w:p>
    <w:p w:rsidR="001C6F50" w:rsidRPr="00BE5D58" w:rsidRDefault="001C6F50" w:rsidP="00781538">
      <w:pPr>
        <w:tabs>
          <w:tab w:val="left" w:pos="-360"/>
          <w:tab w:val="left" w:pos="360"/>
          <w:tab w:val="left" w:pos="3600"/>
        </w:tabs>
        <w:rPr>
          <w:rFonts w:ascii="Arial" w:hAnsi="Arial" w:cs="Arial"/>
          <w:i/>
          <w:sz w:val="20"/>
          <w:szCs w:val="20"/>
        </w:rPr>
      </w:pPr>
    </w:p>
    <w:p w:rsidR="006078EF" w:rsidRPr="00BE5D58" w:rsidRDefault="005601D6" w:rsidP="00E85840">
      <w:pPr>
        <w:numPr>
          <w:ilvl w:val="2"/>
          <w:numId w:val="3"/>
        </w:numPr>
        <w:tabs>
          <w:tab w:val="left" w:pos="-360"/>
          <w:tab w:val="left" w:pos="360"/>
        </w:tabs>
        <w:ind w:left="567" w:hanging="567"/>
      </w:pPr>
      <w:r w:rsidRPr="00BE5D58">
        <w:rPr>
          <w:b/>
        </w:rPr>
        <w:t xml:space="preserve"> </w:t>
      </w:r>
      <w:r w:rsidR="00AF7A21" w:rsidRPr="00BE5D58">
        <w:rPr>
          <w:b/>
        </w:rPr>
        <w:t>Начальная (максимальная) цена</w:t>
      </w:r>
      <w:r w:rsidR="00E7393A" w:rsidRPr="00BE5D58">
        <w:rPr>
          <w:b/>
        </w:rPr>
        <w:t xml:space="preserve"> </w:t>
      </w:r>
      <w:r w:rsidR="00D310ED" w:rsidRPr="00BE5D58">
        <w:rPr>
          <w:b/>
        </w:rPr>
        <w:t>контракта</w:t>
      </w:r>
    </w:p>
    <w:p w:rsidR="006078EF" w:rsidRPr="00BE5D58" w:rsidRDefault="00A7454C" w:rsidP="006078EF">
      <w:pPr>
        <w:tabs>
          <w:tab w:val="left" w:pos="-360"/>
          <w:tab w:val="left" w:pos="360"/>
        </w:tabs>
        <w:ind w:left="567" w:hanging="141"/>
      </w:pPr>
      <w:r w:rsidRPr="00A7454C">
        <w:rPr>
          <w:b/>
        </w:rPr>
        <w:t>1</w:t>
      </w:r>
      <w:r w:rsidR="00F1492A">
        <w:rPr>
          <w:b/>
        </w:rPr>
        <w:t> </w:t>
      </w:r>
      <w:r w:rsidRPr="00A7454C">
        <w:rPr>
          <w:b/>
        </w:rPr>
        <w:t>332</w:t>
      </w:r>
      <w:r w:rsidR="00F1492A">
        <w:rPr>
          <w:b/>
        </w:rPr>
        <w:t xml:space="preserve"> </w:t>
      </w:r>
      <w:r w:rsidRPr="00A7454C">
        <w:rPr>
          <w:b/>
        </w:rPr>
        <w:t>597</w:t>
      </w:r>
      <w:r w:rsidR="00F1492A">
        <w:rPr>
          <w:b/>
        </w:rPr>
        <w:t>,</w:t>
      </w:r>
      <w:r>
        <w:rPr>
          <w:b/>
          <w:lang w:val="en-US"/>
        </w:rPr>
        <w:t>60</w:t>
      </w:r>
      <w:r w:rsidR="00492D70" w:rsidRPr="00BE5D58">
        <w:rPr>
          <w:b/>
        </w:rPr>
        <w:t xml:space="preserve"> </w:t>
      </w:r>
      <w:r w:rsidR="006078EF" w:rsidRPr="00BE5D58">
        <w:rPr>
          <w:bCs/>
        </w:rPr>
        <w:t>руб.</w:t>
      </w:r>
    </w:p>
    <w:p w:rsidR="001C6F50" w:rsidRPr="00BE5D58" w:rsidRDefault="001C6F50" w:rsidP="006078EF">
      <w:pPr>
        <w:tabs>
          <w:tab w:val="left" w:pos="-360"/>
          <w:tab w:val="left" w:pos="360"/>
        </w:tabs>
        <w:ind w:left="567"/>
      </w:pPr>
    </w:p>
    <w:p w:rsidR="004E7C15" w:rsidRPr="00BE5D58" w:rsidRDefault="00260628" w:rsidP="00E85840">
      <w:pPr>
        <w:numPr>
          <w:ilvl w:val="2"/>
          <w:numId w:val="3"/>
        </w:numPr>
        <w:tabs>
          <w:tab w:val="left" w:pos="-360"/>
          <w:tab w:val="left" w:pos="540"/>
        </w:tabs>
        <w:ind w:left="567" w:hanging="567"/>
        <w:rPr>
          <w:b/>
        </w:rPr>
      </w:pPr>
      <w:r w:rsidRPr="00BE5D58">
        <w:rPr>
          <w:b/>
        </w:rPr>
        <w:t xml:space="preserve"> </w:t>
      </w:r>
      <w:r w:rsidR="00AF7A21" w:rsidRPr="00BE5D58">
        <w:rPr>
          <w:b/>
        </w:rPr>
        <w:t>Обоснование начальной (максимальной) цены</w:t>
      </w:r>
      <w:r w:rsidR="00E7393A" w:rsidRPr="00BE5D58">
        <w:rPr>
          <w:b/>
        </w:rPr>
        <w:t xml:space="preserve"> </w:t>
      </w:r>
      <w:r w:rsidR="004E7C15" w:rsidRPr="00BE5D58">
        <w:rPr>
          <w:b/>
        </w:rPr>
        <w:t>контракта</w:t>
      </w:r>
    </w:p>
    <w:p w:rsidR="0044185A" w:rsidRPr="00BE5D58" w:rsidRDefault="0044185A" w:rsidP="0044185A">
      <w:pPr>
        <w:tabs>
          <w:tab w:val="left" w:pos="-360"/>
          <w:tab w:val="left" w:pos="360"/>
        </w:tabs>
        <w:spacing w:after="0"/>
        <w:ind w:left="567"/>
        <w:rPr>
          <w:b/>
        </w:rPr>
      </w:pPr>
      <w:r w:rsidRPr="00BE5D58">
        <w:t>Обоснование начальной (максимальной) цены контракта</w:t>
      </w:r>
      <w:r w:rsidRPr="00BE5D58">
        <w:rPr>
          <w:i/>
        </w:rPr>
        <w:t xml:space="preserve"> </w:t>
      </w:r>
      <w:r w:rsidRPr="00BE5D58">
        <w:t xml:space="preserve">представлено заказчиком в приложении № 1 к документации. </w:t>
      </w:r>
    </w:p>
    <w:p w:rsidR="00AF7A21" w:rsidRPr="00BE5D58" w:rsidRDefault="00AF7A21" w:rsidP="0038094D">
      <w:pPr>
        <w:tabs>
          <w:tab w:val="left" w:pos="-360"/>
          <w:tab w:val="left" w:pos="360"/>
          <w:tab w:val="left" w:pos="3600"/>
        </w:tabs>
        <w:ind w:left="567" w:hanging="567"/>
      </w:pPr>
    </w:p>
    <w:p w:rsidR="00AF7A21" w:rsidRPr="00BE5D58" w:rsidRDefault="00AF7A21" w:rsidP="00E85840">
      <w:pPr>
        <w:numPr>
          <w:ilvl w:val="2"/>
          <w:numId w:val="3"/>
        </w:numPr>
        <w:tabs>
          <w:tab w:val="left" w:pos="-360"/>
          <w:tab w:val="left" w:pos="540"/>
        </w:tabs>
        <w:ind w:left="567" w:hanging="567"/>
        <w:rPr>
          <w:b/>
        </w:rPr>
      </w:pPr>
      <w:r w:rsidRPr="00BE5D58">
        <w:rPr>
          <w:b/>
        </w:rPr>
        <w:t xml:space="preserve">Источник финансирования </w:t>
      </w:r>
    </w:p>
    <w:p w:rsidR="00706A1C" w:rsidRPr="00BE5D58" w:rsidRDefault="00706A1C" w:rsidP="0044185A">
      <w:pPr>
        <w:tabs>
          <w:tab w:val="left" w:pos="-360"/>
          <w:tab w:val="left" w:pos="360"/>
        </w:tabs>
        <w:spacing w:after="0"/>
        <w:ind w:left="567"/>
      </w:pPr>
      <w:r w:rsidRPr="00BE5D58">
        <w:tab/>
      </w:r>
      <w:r w:rsidR="0044185A" w:rsidRPr="00BE5D58">
        <w:t>Местный бюджет</w:t>
      </w:r>
    </w:p>
    <w:p w:rsidR="00D852E1" w:rsidRPr="00BE5D58" w:rsidRDefault="00D852E1" w:rsidP="005D3487">
      <w:pPr>
        <w:tabs>
          <w:tab w:val="left" w:pos="-360"/>
          <w:tab w:val="left" w:pos="360"/>
          <w:tab w:val="left" w:pos="3600"/>
        </w:tabs>
        <w:ind w:left="360"/>
      </w:pPr>
    </w:p>
    <w:p w:rsidR="00AF7A21" w:rsidRPr="00BE5D58" w:rsidRDefault="00333D5D" w:rsidP="00E85840">
      <w:pPr>
        <w:numPr>
          <w:ilvl w:val="2"/>
          <w:numId w:val="3"/>
        </w:numPr>
        <w:tabs>
          <w:tab w:val="left" w:pos="-360"/>
          <w:tab w:val="left" w:pos="540"/>
        </w:tabs>
        <w:ind w:left="540" w:hanging="540"/>
        <w:rPr>
          <w:b/>
        </w:rPr>
      </w:pPr>
      <w:r w:rsidRPr="00BE5D58">
        <w:rPr>
          <w:b/>
        </w:rPr>
        <w:lastRenderedPageBreak/>
        <w:t>Информация</w:t>
      </w:r>
      <w:r w:rsidR="00AF7A21" w:rsidRPr="00BE5D58">
        <w:rPr>
          <w:b/>
        </w:rPr>
        <w:t xml:space="preserve"> о валюте, используемой для формирования цены</w:t>
      </w:r>
      <w:r w:rsidR="00E7393A" w:rsidRPr="00BE5D58">
        <w:rPr>
          <w:b/>
        </w:rPr>
        <w:t xml:space="preserve"> </w:t>
      </w:r>
      <w:r w:rsidR="00D310ED" w:rsidRPr="00BE5D58">
        <w:rPr>
          <w:b/>
        </w:rPr>
        <w:t>контракта</w:t>
      </w:r>
      <w:r w:rsidR="00D310ED" w:rsidRPr="00BE5D58">
        <w:rPr>
          <w:i/>
        </w:rPr>
        <w:t xml:space="preserve"> </w:t>
      </w:r>
      <w:r w:rsidR="00AF7A21" w:rsidRPr="00BE5D58">
        <w:rPr>
          <w:b/>
        </w:rPr>
        <w:t>и расчетов с поставщиками (</w:t>
      </w:r>
      <w:r w:rsidR="001C76E8" w:rsidRPr="00BE5D58">
        <w:rPr>
          <w:b/>
        </w:rPr>
        <w:t xml:space="preserve">подрядчиками, </w:t>
      </w:r>
      <w:r w:rsidR="00AF7A21" w:rsidRPr="00BE5D58">
        <w:rPr>
          <w:b/>
        </w:rPr>
        <w:t>исполнителями)</w:t>
      </w:r>
    </w:p>
    <w:p w:rsidR="00AF7A21" w:rsidRPr="00BE5D58" w:rsidRDefault="00AF7A21" w:rsidP="007577E7">
      <w:pPr>
        <w:tabs>
          <w:tab w:val="left" w:pos="-360"/>
          <w:tab w:val="left" w:pos="360"/>
          <w:tab w:val="left" w:pos="540"/>
          <w:tab w:val="left" w:pos="3600"/>
        </w:tabs>
        <w:ind w:left="360"/>
      </w:pPr>
      <w:r w:rsidRPr="00BE5D58">
        <w:tab/>
        <w:t>Российский рубль.</w:t>
      </w:r>
    </w:p>
    <w:p w:rsidR="00AF7A21" w:rsidRPr="00BE5D58" w:rsidRDefault="00AF7A21" w:rsidP="00766A43">
      <w:pPr>
        <w:tabs>
          <w:tab w:val="left" w:pos="-360"/>
          <w:tab w:val="left" w:pos="360"/>
          <w:tab w:val="left" w:pos="3600"/>
        </w:tabs>
        <w:ind w:left="360"/>
      </w:pPr>
    </w:p>
    <w:p w:rsidR="00AF7A21" w:rsidRPr="00BE5D58" w:rsidRDefault="00AF7A21" w:rsidP="00E85840">
      <w:pPr>
        <w:numPr>
          <w:ilvl w:val="2"/>
          <w:numId w:val="3"/>
        </w:numPr>
        <w:tabs>
          <w:tab w:val="left" w:pos="-360"/>
          <w:tab w:val="left" w:pos="540"/>
        </w:tabs>
        <w:ind w:left="540" w:hanging="540"/>
        <w:rPr>
          <w:b/>
        </w:rPr>
      </w:pPr>
      <w:r w:rsidRPr="00BE5D58">
        <w:rPr>
          <w:b/>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w:t>
      </w:r>
      <w:r w:rsidR="004E7C15" w:rsidRPr="00BE5D58">
        <w:rPr>
          <w:b/>
        </w:rPr>
        <w:t>контракта</w:t>
      </w:r>
    </w:p>
    <w:p w:rsidR="00AF7A21" w:rsidRPr="00BE5D58" w:rsidRDefault="00AF7A21" w:rsidP="007577E7">
      <w:pPr>
        <w:tabs>
          <w:tab w:val="left" w:pos="-360"/>
          <w:tab w:val="left" w:pos="360"/>
          <w:tab w:val="left" w:pos="540"/>
          <w:tab w:val="left" w:pos="3600"/>
        </w:tabs>
        <w:ind w:left="360" w:firstLine="180"/>
      </w:pPr>
      <w:r w:rsidRPr="00BE5D58">
        <w:t>Не применяется.</w:t>
      </w:r>
    </w:p>
    <w:p w:rsidR="00AF7A21" w:rsidRPr="00BE5D58" w:rsidRDefault="00AF7A21" w:rsidP="00766A43">
      <w:pPr>
        <w:tabs>
          <w:tab w:val="left" w:pos="-360"/>
          <w:tab w:val="left" w:pos="360"/>
          <w:tab w:val="left" w:pos="3600"/>
        </w:tabs>
        <w:ind w:left="360"/>
      </w:pPr>
    </w:p>
    <w:p w:rsidR="00AF7A21" w:rsidRPr="00BE5D58" w:rsidRDefault="00AF7A21" w:rsidP="00E85840">
      <w:pPr>
        <w:numPr>
          <w:ilvl w:val="2"/>
          <w:numId w:val="3"/>
        </w:numPr>
        <w:tabs>
          <w:tab w:val="left" w:pos="-360"/>
          <w:tab w:val="left" w:pos="540"/>
        </w:tabs>
        <w:ind w:left="540" w:hanging="540"/>
        <w:rPr>
          <w:b/>
        </w:rPr>
      </w:pPr>
      <w:r w:rsidRPr="00BE5D58">
        <w:rPr>
          <w:b/>
        </w:rPr>
        <w:t xml:space="preserve">Дата и время окончания срока подачи заявок на участие в </w:t>
      </w:r>
      <w:r w:rsidR="00982542" w:rsidRPr="00BE5D58">
        <w:rPr>
          <w:b/>
        </w:rPr>
        <w:t>электронном</w:t>
      </w:r>
      <w:r w:rsidRPr="00BE5D58">
        <w:rPr>
          <w:b/>
        </w:rPr>
        <w:t xml:space="preserve"> аукционе</w:t>
      </w:r>
    </w:p>
    <w:p w:rsidR="00B801A6" w:rsidRPr="00BE5D58" w:rsidRDefault="00B801A6" w:rsidP="00B801A6">
      <w:pPr>
        <w:pStyle w:val="aff3"/>
        <w:tabs>
          <w:tab w:val="left" w:pos="-360"/>
          <w:tab w:val="left" w:pos="360"/>
          <w:tab w:val="left" w:pos="3600"/>
        </w:tabs>
        <w:ind w:left="567"/>
      </w:pPr>
      <w:r w:rsidRPr="00BE5D58">
        <w:t xml:space="preserve">Заявка на участие в электронном аукционе подается не позднее </w:t>
      </w:r>
      <w:r w:rsidR="00AE0880" w:rsidRPr="00BE5D58">
        <w:t>09</w:t>
      </w:r>
      <w:r w:rsidRPr="00BE5D58">
        <w:t xml:space="preserve"> часов </w:t>
      </w:r>
      <w:r w:rsidR="00AE0880" w:rsidRPr="00BE5D58">
        <w:t>00</w:t>
      </w:r>
      <w:r w:rsidRPr="00BE5D58">
        <w:t xml:space="preserve"> минут (местного времени)  </w:t>
      </w:r>
    </w:p>
    <w:p w:rsidR="00AF7A21" w:rsidRPr="00BE5D58" w:rsidRDefault="00AF7A21" w:rsidP="00B801A6">
      <w:pPr>
        <w:tabs>
          <w:tab w:val="left" w:pos="-360"/>
          <w:tab w:val="left" w:pos="360"/>
          <w:tab w:val="left" w:pos="3600"/>
        </w:tabs>
        <w:ind w:left="567"/>
      </w:pPr>
      <w:r w:rsidRPr="00BE5D58">
        <w:t>«</w:t>
      </w:r>
      <w:r w:rsidR="00471348">
        <w:t>23</w:t>
      </w:r>
      <w:r w:rsidRPr="00BE5D58">
        <w:t>»</w:t>
      </w:r>
      <w:r w:rsidR="00803EB0" w:rsidRPr="00BE5D58">
        <w:t xml:space="preserve"> </w:t>
      </w:r>
      <w:r w:rsidR="00471348">
        <w:t>июня</w:t>
      </w:r>
      <w:r w:rsidR="00803EB0" w:rsidRPr="00BE5D58">
        <w:t xml:space="preserve"> </w:t>
      </w:r>
      <w:r w:rsidRPr="00BE5D58">
        <w:t>20</w:t>
      </w:r>
      <w:r w:rsidR="00781538" w:rsidRPr="00BE5D58">
        <w:t>2</w:t>
      </w:r>
      <w:r w:rsidR="00C82DDB" w:rsidRPr="00BE5D58">
        <w:rPr>
          <w:lang w:val="en-US"/>
        </w:rPr>
        <w:t>1</w:t>
      </w:r>
      <w:r w:rsidR="00080AE8" w:rsidRPr="00BE5D58">
        <w:t xml:space="preserve"> года.</w:t>
      </w:r>
    </w:p>
    <w:p w:rsidR="00AF7A21" w:rsidRPr="00BE5D58" w:rsidRDefault="00AF7A21" w:rsidP="00766A43">
      <w:pPr>
        <w:tabs>
          <w:tab w:val="left" w:pos="-360"/>
          <w:tab w:val="left" w:pos="360"/>
          <w:tab w:val="left" w:pos="3600"/>
        </w:tabs>
        <w:ind w:left="360"/>
      </w:pPr>
    </w:p>
    <w:p w:rsidR="00AF7A21" w:rsidRPr="00BE5D58" w:rsidRDefault="00AF7A21" w:rsidP="00E85840">
      <w:pPr>
        <w:numPr>
          <w:ilvl w:val="2"/>
          <w:numId w:val="3"/>
        </w:numPr>
        <w:tabs>
          <w:tab w:val="left" w:pos="-360"/>
          <w:tab w:val="left" w:pos="540"/>
        </w:tabs>
        <w:ind w:left="540" w:hanging="540"/>
        <w:rPr>
          <w:b/>
        </w:rPr>
      </w:pPr>
      <w:r w:rsidRPr="00BE5D58">
        <w:rPr>
          <w:b/>
        </w:rPr>
        <w:t xml:space="preserve">Дата </w:t>
      </w:r>
      <w:proofErr w:type="gramStart"/>
      <w:r w:rsidRPr="00BE5D58">
        <w:rPr>
          <w:b/>
        </w:rPr>
        <w:t>окончания срока рассмотрения первых частей заявок</w:t>
      </w:r>
      <w:proofErr w:type="gramEnd"/>
      <w:r w:rsidRPr="00BE5D58">
        <w:rPr>
          <w:b/>
        </w:rPr>
        <w:t xml:space="preserve"> на участие в </w:t>
      </w:r>
      <w:r w:rsidR="00982542" w:rsidRPr="00BE5D58">
        <w:rPr>
          <w:b/>
        </w:rPr>
        <w:t>электронном</w:t>
      </w:r>
      <w:r w:rsidRPr="00BE5D58">
        <w:rPr>
          <w:b/>
        </w:rPr>
        <w:t xml:space="preserve"> аукционе</w:t>
      </w:r>
    </w:p>
    <w:p w:rsidR="00803EB0" w:rsidRPr="00BE5D58" w:rsidRDefault="00803EB0" w:rsidP="00803EB0">
      <w:pPr>
        <w:pStyle w:val="aff3"/>
        <w:tabs>
          <w:tab w:val="left" w:pos="-360"/>
          <w:tab w:val="left" w:pos="360"/>
          <w:tab w:val="left" w:pos="3600"/>
        </w:tabs>
      </w:pPr>
      <w:r w:rsidRPr="00BE5D58">
        <w:t>«</w:t>
      </w:r>
      <w:r w:rsidR="00471348">
        <w:t>24</w:t>
      </w:r>
      <w:r w:rsidRPr="00BE5D58">
        <w:t>»</w:t>
      </w:r>
      <w:r w:rsidR="009A55FB" w:rsidRPr="00BE5D58">
        <w:t xml:space="preserve"> </w:t>
      </w:r>
      <w:r w:rsidR="00471348">
        <w:t>июня</w:t>
      </w:r>
      <w:r w:rsidRPr="00BE5D58">
        <w:t xml:space="preserve"> 202</w:t>
      </w:r>
      <w:r w:rsidRPr="00BE5D58">
        <w:rPr>
          <w:lang w:val="en-US"/>
        </w:rPr>
        <w:t>1</w:t>
      </w:r>
      <w:r w:rsidRPr="00BE5D58">
        <w:t xml:space="preserve"> года.</w:t>
      </w:r>
    </w:p>
    <w:p w:rsidR="00AF7A21" w:rsidRPr="00BE5D58" w:rsidRDefault="00AF7A21" w:rsidP="005601D6">
      <w:pPr>
        <w:tabs>
          <w:tab w:val="left" w:pos="-360"/>
          <w:tab w:val="left" w:pos="360"/>
          <w:tab w:val="left" w:pos="3600"/>
        </w:tabs>
        <w:ind w:left="540"/>
      </w:pPr>
    </w:p>
    <w:p w:rsidR="00AF7A21" w:rsidRPr="00BE5D58" w:rsidRDefault="00AF7A21" w:rsidP="00E85840">
      <w:pPr>
        <w:numPr>
          <w:ilvl w:val="2"/>
          <w:numId w:val="3"/>
        </w:numPr>
        <w:tabs>
          <w:tab w:val="left" w:pos="-360"/>
          <w:tab w:val="left" w:pos="540"/>
        </w:tabs>
        <w:ind w:left="540" w:hanging="540"/>
        <w:rPr>
          <w:b/>
        </w:rPr>
      </w:pPr>
      <w:r w:rsidRPr="00BE5D58">
        <w:rPr>
          <w:b/>
        </w:rPr>
        <w:t xml:space="preserve">Дата проведения </w:t>
      </w:r>
      <w:r w:rsidR="00982542" w:rsidRPr="00BE5D58">
        <w:rPr>
          <w:b/>
        </w:rPr>
        <w:t>электронного</w:t>
      </w:r>
      <w:r w:rsidRPr="00BE5D58">
        <w:rPr>
          <w:b/>
        </w:rPr>
        <w:t xml:space="preserve"> аукциона</w:t>
      </w:r>
    </w:p>
    <w:p w:rsidR="00803EB0" w:rsidRPr="00BE5D58" w:rsidRDefault="00803EB0" w:rsidP="00803EB0">
      <w:pPr>
        <w:pStyle w:val="aff3"/>
        <w:tabs>
          <w:tab w:val="left" w:pos="-360"/>
          <w:tab w:val="left" w:pos="360"/>
          <w:tab w:val="left" w:pos="3600"/>
        </w:tabs>
      </w:pPr>
      <w:r w:rsidRPr="00BE5D58">
        <w:t>«</w:t>
      </w:r>
      <w:r w:rsidR="00471348">
        <w:t>25</w:t>
      </w:r>
      <w:r w:rsidRPr="00BE5D58">
        <w:t xml:space="preserve">» </w:t>
      </w:r>
      <w:r w:rsidR="00471348">
        <w:t>июня</w:t>
      </w:r>
      <w:r w:rsidRPr="00BE5D58">
        <w:t xml:space="preserve"> 202</w:t>
      </w:r>
      <w:r w:rsidRPr="00BE5D58">
        <w:rPr>
          <w:lang w:val="en-US"/>
        </w:rPr>
        <w:t>1</w:t>
      </w:r>
      <w:r w:rsidRPr="00BE5D58">
        <w:t xml:space="preserve"> года.</w:t>
      </w:r>
    </w:p>
    <w:p w:rsidR="00AF7A21" w:rsidRPr="00BE5D58" w:rsidRDefault="00AF7A21" w:rsidP="005601D6">
      <w:pPr>
        <w:tabs>
          <w:tab w:val="left" w:pos="-360"/>
          <w:tab w:val="left" w:pos="540"/>
        </w:tabs>
        <w:ind w:left="540"/>
        <w:rPr>
          <w:b/>
        </w:rPr>
      </w:pPr>
    </w:p>
    <w:p w:rsidR="0092738B" w:rsidRPr="00BE5D58" w:rsidRDefault="00EC249A" w:rsidP="00E85840">
      <w:pPr>
        <w:numPr>
          <w:ilvl w:val="2"/>
          <w:numId w:val="3"/>
        </w:numPr>
        <w:tabs>
          <w:tab w:val="left" w:pos="-360"/>
          <w:tab w:val="left" w:pos="540"/>
        </w:tabs>
        <w:ind w:left="540" w:hanging="540"/>
        <w:rPr>
          <w:b/>
        </w:rPr>
      </w:pPr>
      <w:r w:rsidRPr="00BE5D58">
        <w:rPr>
          <w:b/>
        </w:rPr>
        <w:t xml:space="preserve">Размер и порядок внесения </w:t>
      </w:r>
      <w:r w:rsidR="00D51834" w:rsidRPr="00BE5D58">
        <w:rPr>
          <w:b/>
        </w:rPr>
        <w:t>денежных сре</w:t>
      </w:r>
      <w:proofErr w:type="gramStart"/>
      <w:r w:rsidR="00D51834" w:rsidRPr="00BE5D58">
        <w:rPr>
          <w:b/>
        </w:rPr>
        <w:t>дств в к</w:t>
      </w:r>
      <w:proofErr w:type="gramEnd"/>
      <w:r w:rsidR="00D51834" w:rsidRPr="00BE5D58">
        <w:rPr>
          <w:b/>
        </w:rPr>
        <w:t xml:space="preserve">ачестве </w:t>
      </w:r>
      <w:r w:rsidR="00ED5BEE" w:rsidRPr="00BE5D58">
        <w:rPr>
          <w:b/>
        </w:rPr>
        <w:t>обеспечения заявок на участие в закупке</w:t>
      </w:r>
      <w:r w:rsidR="0092738B" w:rsidRPr="00BE5D58">
        <w:rPr>
          <w:b/>
        </w:rPr>
        <w:t>,</w:t>
      </w:r>
      <w:r w:rsidR="0092738B" w:rsidRPr="00BE5D58">
        <w:rPr>
          <w:b/>
          <w:bCs/>
        </w:rPr>
        <w:t xml:space="preserve"> а также условия банковской гарантии</w:t>
      </w:r>
    </w:p>
    <w:p w:rsidR="00ED5BEE" w:rsidRPr="00BE5D58" w:rsidRDefault="00ED5BEE" w:rsidP="00DB2BBA">
      <w:pPr>
        <w:pStyle w:val="aff3"/>
        <w:ind w:left="567"/>
      </w:pPr>
      <w:r w:rsidRPr="00BE5D58">
        <w:t xml:space="preserve">Размер обеспечения заявок на участие в закупке – </w:t>
      </w:r>
      <w:r w:rsidR="0044185A" w:rsidRPr="00BE5D58">
        <w:t>1</w:t>
      </w:r>
      <w:r w:rsidRPr="00BE5D58">
        <w:t xml:space="preserve"> % начальной (максимальной) цены контракта, что составляет </w:t>
      </w:r>
      <w:r w:rsidR="000A2E6A" w:rsidRPr="000A2E6A">
        <w:t>13</w:t>
      </w:r>
      <w:r w:rsidR="000A2E6A">
        <w:rPr>
          <w:lang w:val="en-US"/>
        </w:rPr>
        <w:t> </w:t>
      </w:r>
      <w:r w:rsidR="000A2E6A">
        <w:t>325,</w:t>
      </w:r>
      <w:r w:rsidR="000A2E6A" w:rsidRPr="000A2E6A">
        <w:t>9</w:t>
      </w:r>
      <w:r w:rsidR="00F1492A">
        <w:t>8</w:t>
      </w:r>
      <w:r w:rsidR="00492D70" w:rsidRPr="00BE5D58">
        <w:t xml:space="preserve"> </w:t>
      </w:r>
      <w:r w:rsidRPr="00BE5D58">
        <w:t>руб.</w:t>
      </w:r>
    </w:p>
    <w:p w:rsidR="00ED5BEE" w:rsidRPr="00BE5D58" w:rsidRDefault="00ED5BEE" w:rsidP="00ED5BEE">
      <w:pPr>
        <w:tabs>
          <w:tab w:val="left" w:pos="-2700"/>
          <w:tab w:val="left" w:pos="-1800"/>
          <w:tab w:val="left" w:pos="-360"/>
          <w:tab w:val="left" w:pos="567"/>
          <w:tab w:val="left" w:pos="1440"/>
          <w:tab w:val="num" w:pos="2836"/>
        </w:tabs>
        <w:spacing w:after="0"/>
        <w:ind w:left="567"/>
      </w:pPr>
      <w:r w:rsidRPr="00BE5D58">
        <w:t xml:space="preserve">Требование об обеспечении заявки на участие в закупке в равной мере относится ко всем участникам закупки, за исключением </w:t>
      </w:r>
      <w:r w:rsidR="00AB3817" w:rsidRPr="00BE5D58">
        <w:t xml:space="preserve">государственных, муниципальных </w:t>
      </w:r>
      <w:r w:rsidRPr="00BE5D58">
        <w:t xml:space="preserve">учреждений, которые не предоставляют обеспечение подаваемых ими заявок на участие в определении поставщиков (подрядчиков, исполнителей). </w:t>
      </w:r>
    </w:p>
    <w:p w:rsidR="0096637B" w:rsidRPr="00BE5D58" w:rsidRDefault="0096637B" w:rsidP="0096637B">
      <w:pPr>
        <w:tabs>
          <w:tab w:val="left" w:pos="-2700"/>
          <w:tab w:val="left" w:pos="-1800"/>
          <w:tab w:val="left" w:pos="-360"/>
          <w:tab w:val="left" w:pos="567"/>
          <w:tab w:val="left" w:pos="1440"/>
          <w:tab w:val="num" w:pos="2836"/>
        </w:tabs>
        <w:spacing w:after="0"/>
        <w:ind w:left="567"/>
      </w:pPr>
      <w:r w:rsidRPr="00BE5D58">
        <w:t>Порядок обеспечения заявок на участие в закупке определен статьей 44 Федерального закона № 44-ФЗ.</w:t>
      </w:r>
    </w:p>
    <w:p w:rsidR="00A80580" w:rsidRPr="00BE5D58" w:rsidRDefault="00A80580" w:rsidP="00A80580">
      <w:pPr>
        <w:tabs>
          <w:tab w:val="left" w:pos="-2700"/>
          <w:tab w:val="left" w:pos="-1800"/>
          <w:tab w:val="left" w:pos="-360"/>
          <w:tab w:val="left" w:pos="567"/>
          <w:tab w:val="left" w:pos="1440"/>
          <w:tab w:val="num" w:pos="2836"/>
        </w:tabs>
        <w:spacing w:after="0"/>
        <w:ind w:left="567"/>
      </w:pPr>
      <w:r w:rsidRPr="00BE5D58">
        <w:t>Обеспечение заявки на участие в закупке предоставляется участником закупки в виде денежных средств  или банковской гарантии. Выбор способа обеспечения заявки на участие в закупке осуществляется участником закупки</w:t>
      </w:r>
      <w:r w:rsidR="00412405" w:rsidRPr="00BE5D58">
        <w:t>.</w:t>
      </w:r>
    </w:p>
    <w:p w:rsidR="00B10FBA" w:rsidRPr="00BE5D58" w:rsidRDefault="00B10FBA" w:rsidP="00B10FBA">
      <w:pPr>
        <w:pStyle w:val="HTML"/>
        <w:ind w:left="567"/>
        <w:jc w:val="both"/>
        <w:rPr>
          <w:rFonts w:ascii="Times New Roman" w:hAnsi="Times New Roman" w:cs="Times New Roman"/>
          <w:sz w:val="24"/>
          <w:szCs w:val="24"/>
        </w:rPr>
      </w:pPr>
      <w:r w:rsidRPr="00BE5D58">
        <w:rPr>
          <w:rFonts w:ascii="Times New Roman" w:hAnsi="Times New Roman" w:cs="Times New Roman"/>
          <w:sz w:val="24"/>
          <w:szCs w:val="24"/>
        </w:rPr>
        <w:t>Денежные средства, предназначенные для обеспечения заявки, вносятся участником закупки на специальный сче</w:t>
      </w:r>
      <w:r w:rsidR="00B552A4" w:rsidRPr="00BE5D58">
        <w:rPr>
          <w:rFonts w:ascii="Times New Roman" w:hAnsi="Times New Roman" w:cs="Times New Roman"/>
          <w:sz w:val="24"/>
          <w:szCs w:val="24"/>
        </w:rPr>
        <w:t>т, открытый им в банке, входящем</w:t>
      </w:r>
      <w:r w:rsidRPr="00BE5D58">
        <w:rPr>
          <w:rFonts w:ascii="Times New Roman" w:hAnsi="Times New Roman" w:cs="Times New Roman"/>
          <w:sz w:val="24"/>
          <w:szCs w:val="24"/>
        </w:rPr>
        <w:t xml:space="preserve"> в </w:t>
      </w:r>
      <w:hyperlink r:id="rId11" w:history="1">
        <w:r w:rsidRPr="00BE5D58">
          <w:rPr>
            <w:rFonts w:ascii="Times New Roman" w:hAnsi="Times New Roman" w:cs="Times New Roman"/>
            <w:sz w:val="24"/>
            <w:szCs w:val="24"/>
          </w:rPr>
          <w:t>перечень</w:t>
        </w:r>
      </w:hyperlink>
      <w:r w:rsidR="0071430E" w:rsidRPr="00BE5D58">
        <w:rPr>
          <w:rFonts w:ascii="Times New Roman" w:hAnsi="Times New Roman" w:cs="Times New Roman"/>
          <w:sz w:val="24"/>
          <w:szCs w:val="24"/>
        </w:rPr>
        <w:t>,</w:t>
      </w:r>
      <w:r w:rsidRPr="00BE5D58">
        <w:rPr>
          <w:rFonts w:ascii="Times New Roman" w:hAnsi="Times New Roman" w:cs="Times New Roman"/>
          <w:sz w:val="24"/>
          <w:szCs w:val="24"/>
        </w:rPr>
        <w:t xml:space="preserve"> установленный Правительством Российской Федерации. Обеспечение заявки осуществляется путем блокирования банком денежных средств, находящихся на указанном специальном счете, на основании информации, полученной от оператора электронной площадки</w:t>
      </w:r>
      <w:r w:rsidR="0071430E" w:rsidRPr="00BE5D58">
        <w:rPr>
          <w:rFonts w:ascii="Times New Roman" w:hAnsi="Times New Roman" w:cs="Times New Roman"/>
          <w:sz w:val="24"/>
          <w:szCs w:val="24"/>
        </w:rPr>
        <w:t>.</w:t>
      </w:r>
    </w:p>
    <w:p w:rsidR="00ED5BEE" w:rsidRPr="00BE5D58" w:rsidRDefault="00A80580" w:rsidP="00A80580">
      <w:pPr>
        <w:tabs>
          <w:tab w:val="left" w:pos="-2700"/>
          <w:tab w:val="left" w:pos="-1800"/>
          <w:tab w:val="left" w:pos="-360"/>
          <w:tab w:val="left" w:pos="567"/>
          <w:tab w:val="left" w:pos="1440"/>
          <w:tab w:val="num" w:pos="2836"/>
        </w:tabs>
        <w:spacing w:after="0"/>
        <w:ind w:left="567"/>
      </w:pPr>
      <w:r w:rsidRPr="00BE5D58">
        <w:t xml:space="preserve">Требования к банковской гарантии установлены в части 5 раздела </w:t>
      </w:r>
      <w:r w:rsidRPr="00BE5D58">
        <w:rPr>
          <w:lang w:val="en-US"/>
        </w:rPr>
        <w:t>I</w:t>
      </w:r>
      <w:r w:rsidRPr="00BE5D58">
        <w:t xml:space="preserve">  настоящей документации</w:t>
      </w:r>
      <w:r w:rsidR="009E020F" w:rsidRPr="00BE5D58">
        <w:t>.</w:t>
      </w:r>
    </w:p>
    <w:p w:rsidR="00380493" w:rsidRPr="00BE5D58" w:rsidRDefault="00380493" w:rsidP="00380493">
      <w:pPr>
        <w:autoSpaceDE w:val="0"/>
        <w:autoSpaceDN w:val="0"/>
        <w:adjustRightInd w:val="0"/>
        <w:spacing w:after="0"/>
        <w:ind w:left="567" w:hanging="27"/>
      </w:pPr>
    </w:p>
    <w:p w:rsidR="007B09C1" w:rsidRPr="00BE5D58" w:rsidRDefault="007B09C1" w:rsidP="00E85840">
      <w:pPr>
        <w:numPr>
          <w:ilvl w:val="2"/>
          <w:numId w:val="3"/>
        </w:numPr>
        <w:tabs>
          <w:tab w:val="left" w:pos="-360"/>
          <w:tab w:val="left" w:pos="540"/>
        </w:tabs>
        <w:ind w:left="540" w:hanging="540"/>
        <w:rPr>
          <w:b/>
        </w:rPr>
      </w:pPr>
      <w:r w:rsidRPr="00BE5D58">
        <w:rPr>
          <w:b/>
        </w:rPr>
        <w:t>Порядок предоставления участникам электронного аукциона разъяснений положений документации об электронном аукционе</w:t>
      </w:r>
    </w:p>
    <w:p w:rsidR="005E017E" w:rsidRPr="00BE5D58" w:rsidRDefault="005E017E" w:rsidP="005601D6">
      <w:pPr>
        <w:pStyle w:val="aff3"/>
        <w:autoSpaceDE w:val="0"/>
        <w:autoSpaceDN w:val="0"/>
        <w:adjustRightInd w:val="0"/>
        <w:spacing w:after="0"/>
        <w:ind w:left="567"/>
        <w:rPr>
          <w:bCs/>
        </w:rPr>
      </w:pPr>
      <w:r w:rsidRPr="00BE5D58">
        <w:rPr>
          <w:bCs/>
        </w:rPr>
        <w:t>Любой участник электронного аукциона,</w:t>
      </w:r>
      <w:r w:rsidR="003E2733" w:rsidRPr="00BE5D58">
        <w:rPr>
          <w:bCs/>
        </w:rPr>
        <w:t xml:space="preserve"> зарегистрированный в единой информационной системе и аккредитованный на электронной площадке</w:t>
      </w:r>
      <w:r w:rsidRPr="00BE5D58">
        <w:rPr>
          <w:bCs/>
        </w:rPr>
        <w:t xml:space="preserve">, вправе направить </w:t>
      </w:r>
      <w:r w:rsidR="008F1F57" w:rsidRPr="00BE5D58">
        <w:t>с использованием программно-аппаратных средств электронной площадки</w:t>
      </w:r>
      <w:r w:rsidR="008F1F57" w:rsidRPr="00BE5D58">
        <w:rPr>
          <w:bCs/>
        </w:rPr>
        <w:t xml:space="preserve"> </w:t>
      </w:r>
      <w:r w:rsidRPr="00BE5D58">
        <w:rPr>
          <w:bCs/>
        </w:rPr>
        <w:t xml:space="preserve">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w:t>
      </w:r>
      <w:r w:rsidRPr="00BE5D58">
        <w:rPr>
          <w:bCs/>
        </w:rPr>
        <w:lastRenderedPageBreak/>
        <w:t>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7B09C1" w:rsidRPr="00BE5D58" w:rsidRDefault="007B09C1" w:rsidP="005601D6">
      <w:pPr>
        <w:pStyle w:val="aff3"/>
        <w:tabs>
          <w:tab w:val="left" w:pos="3600"/>
        </w:tabs>
        <w:ind w:left="567"/>
      </w:pPr>
      <w:r w:rsidRPr="00BE5D58">
        <w:t xml:space="preserve">В течение двух дней с даты поступления от оператора электронной площадки указанного запроса </w:t>
      </w:r>
      <w:r w:rsidR="005E017E" w:rsidRPr="00BE5D58">
        <w:t xml:space="preserve">Уполномоченный орган </w:t>
      </w:r>
      <w:r w:rsidRPr="00BE5D58">
        <w:t xml:space="preserve">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w:t>
      </w:r>
      <w:proofErr w:type="gramStart"/>
      <w:r w:rsidRPr="00BE5D58">
        <w:t>позднее</w:t>
      </w:r>
      <w:proofErr w:type="gramEnd"/>
      <w:r w:rsidRPr="00BE5D58">
        <w:t xml:space="preserve"> чем за три дня до даты окончания срока подачи заявок на участие в таком аукционе.</w:t>
      </w:r>
    </w:p>
    <w:p w:rsidR="007B09C1" w:rsidRPr="00BE5D58" w:rsidRDefault="007B09C1" w:rsidP="007B09C1">
      <w:pPr>
        <w:tabs>
          <w:tab w:val="left" w:pos="-360"/>
          <w:tab w:val="left" w:pos="360"/>
          <w:tab w:val="left" w:pos="540"/>
        </w:tabs>
        <w:ind w:left="360"/>
        <w:rPr>
          <w:b/>
        </w:rPr>
      </w:pPr>
    </w:p>
    <w:p w:rsidR="007B09C1" w:rsidRPr="00BE5D58" w:rsidRDefault="007B09C1" w:rsidP="00E85840">
      <w:pPr>
        <w:numPr>
          <w:ilvl w:val="2"/>
          <w:numId w:val="3"/>
        </w:numPr>
        <w:tabs>
          <w:tab w:val="left" w:pos="-360"/>
          <w:tab w:val="left" w:pos="540"/>
        </w:tabs>
        <w:ind w:left="540" w:hanging="540"/>
        <w:rPr>
          <w:b/>
        </w:rPr>
      </w:pPr>
      <w:r w:rsidRPr="00BE5D58">
        <w:rPr>
          <w:b/>
        </w:rPr>
        <w:t>Дата начала</w:t>
      </w:r>
      <w:r w:rsidR="00262B76" w:rsidRPr="00BE5D58">
        <w:rPr>
          <w:b/>
        </w:rPr>
        <w:t xml:space="preserve"> срока</w:t>
      </w:r>
      <w:r w:rsidRPr="00BE5D58">
        <w:rPr>
          <w:b/>
        </w:rPr>
        <w:t xml:space="preserve"> предоставления участникам электронного аукциона разъяснений положений документации о таком аукционе</w:t>
      </w:r>
    </w:p>
    <w:p w:rsidR="005E017E" w:rsidRPr="00BE5D58" w:rsidRDefault="005E017E" w:rsidP="005601D6">
      <w:pPr>
        <w:pStyle w:val="aff3"/>
        <w:tabs>
          <w:tab w:val="left" w:pos="-360"/>
          <w:tab w:val="left" w:pos="360"/>
          <w:tab w:val="left" w:pos="3600"/>
        </w:tabs>
        <w:ind w:left="0" w:firstLine="567"/>
      </w:pPr>
      <w:r w:rsidRPr="00BE5D58">
        <w:t>«</w:t>
      </w:r>
      <w:r w:rsidR="00471348">
        <w:t>15</w:t>
      </w:r>
      <w:r w:rsidR="007B4684" w:rsidRPr="00BE5D58">
        <w:t xml:space="preserve">» </w:t>
      </w:r>
      <w:r w:rsidR="00471348">
        <w:t>июня</w:t>
      </w:r>
      <w:r w:rsidR="00D945F8" w:rsidRPr="00BE5D58">
        <w:t xml:space="preserve"> </w:t>
      </w:r>
      <w:r w:rsidRPr="00BE5D58">
        <w:t>20</w:t>
      </w:r>
      <w:r w:rsidR="00781538" w:rsidRPr="00BE5D58">
        <w:t>2</w:t>
      </w:r>
      <w:r w:rsidR="00C82DDB" w:rsidRPr="00BE5D58">
        <w:rPr>
          <w:lang w:val="en-US"/>
        </w:rPr>
        <w:t>1</w:t>
      </w:r>
      <w:r w:rsidRPr="00BE5D58">
        <w:t xml:space="preserve"> года.</w:t>
      </w:r>
    </w:p>
    <w:p w:rsidR="007B09C1" w:rsidRPr="00BE5D58" w:rsidRDefault="007B09C1" w:rsidP="007B09C1">
      <w:pPr>
        <w:tabs>
          <w:tab w:val="left" w:pos="-360"/>
          <w:tab w:val="left" w:pos="360"/>
          <w:tab w:val="left" w:pos="540"/>
        </w:tabs>
        <w:ind w:left="360"/>
        <w:rPr>
          <w:b/>
        </w:rPr>
      </w:pPr>
    </w:p>
    <w:p w:rsidR="007B09C1" w:rsidRPr="00BE5D58" w:rsidRDefault="007B09C1" w:rsidP="00E85840">
      <w:pPr>
        <w:numPr>
          <w:ilvl w:val="2"/>
          <w:numId w:val="3"/>
        </w:numPr>
        <w:tabs>
          <w:tab w:val="left" w:pos="-360"/>
          <w:tab w:val="left" w:pos="540"/>
        </w:tabs>
        <w:ind w:left="540" w:hanging="540"/>
        <w:rPr>
          <w:b/>
        </w:rPr>
      </w:pPr>
      <w:r w:rsidRPr="00BE5D58">
        <w:rPr>
          <w:b/>
        </w:rPr>
        <w:t>Дата окончания срока предоставления участникам электронного аукциона разъяснений положений документации о таком аукционе</w:t>
      </w:r>
    </w:p>
    <w:p w:rsidR="005E017E" w:rsidRPr="00BE5D58" w:rsidRDefault="005E017E" w:rsidP="00EC513A">
      <w:pPr>
        <w:tabs>
          <w:tab w:val="left" w:pos="-360"/>
          <w:tab w:val="left" w:pos="360"/>
          <w:tab w:val="left" w:pos="3600"/>
        </w:tabs>
        <w:ind w:firstLine="567"/>
      </w:pPr>
      <w:r w:rsidRPr="00BE5D58">
        <w:t>«</w:t>
      </w:r>
      <w:r w:rsidR="00471348">
        <w:t>22</w:t>
      </w:r>
      <w:r w:rsidRPr="00BE5D58">
        <w:t>»</w:t>
      </w:r>
      <w:r w:rsidR="00803EB0" w:rsidRPr="00BE5D58">
        <w:t xml:space="preserve"> </w:t>
      </w:r>
      <w:r w:rsidR="00471348">
        <w:t>июня</w:t>
      </w:r>
      <w:r w:rsidR="00803EB0" w:rsidRPr="00BE5D58">
        <w:t xml:space="preserve"> </w:t>
      </w:r>
      <w:r w:rsidRPr="00BE5D58">
        <w:t>20</w:t>
      </w:r>
      <w:r w:rsidR="00781538" w:rsidRPr="00BE5D58">
        <w:t>2</w:t>
      </w:r>
      <w:r w:rsidR="00C82DDB" w:rsidRPr="00BE5D58">
        <w:t>1</w:t>
      </w:r>
      <w:r w:rsidR="003350E7" w:rsidRPr="00BE5D58">
        <w:t xml:space="preserve"> года</w:t>
      </w:r>
      <w:r w:rsidR="00CC07BF" w:rsidRPr="00BE5D58">
        <w:t>, при условии, что запрос поступил не позднее</w:t>
      </w:r>
      <w:r w:rsidR="00A83E69" w:rsidRPr="00BE5D58">
        <w:t xml:space="preserve"> </w:t>
      </w:r>
      <w:r w:rsidR="00CC07BF" w:rsidRPr="00BE5D58">
        <w:t>«</w:t>
      </w:r>
      <w:r w:rsidR="00471348">
        <w:t>20</w:t>
      </w:r>
      <w:r w:rsidR="007B4684" w:rsidRPr="00BE5D58">
        <w:t xml:space="preserve">» </w:t>
      </w:r>
      <w:r w:rsidR="00471348">
        <w:t>июня</w:t>
      </w:r>
      <w:r w:rsidR="00803EB0" w:rsidRPr="00BE5D58">
        <w:t xml:space="preserve"> </w:t>
      </w:r>
      <w:r w:rsidR="00CC07BF" w:rsidRPr="00BE5D58">
        <w:t>20</w:t>
      </w:r>
      <w:r w:rsidR="00781538" w:rsidRPr="00BE5D58">
        <w:t>2</w:t>
      </w:r>
      <w:r w:rsidR="00C82DDB" w:rsidRPr="00BE5D58">
        <w:t>1</w:t>
      </w:r>
      <w:r w:rsidR="00CC07BF" w:rsidRPr="00BE5D58">
        <w:t xml:space="preserve"> года</w:t>
      </w:r>
      <w:r w:rsidR="00DB2BBA" w:rsidRPr="00BE5D58">
        <w:t>.</w:t>
      </w:r>
    </w:p>
    <w:p w:rsidR="00086719" w:rsidRPr="00BE5D58" w:rsidRDefault="00086719" w:rsidP="00766A43">
      <w:pPr>
        <w:tabs>
          <w:tab w:val="left" w:pos="-360"/>
          <w:tab w:val="left" w:pos="360"/>
          <w:tab w:val="left" w:pos="3600"/>
        </w:tabs>
        <w:ind w:left="360"/>
      </w:pPr>
    </w:p>
    <w:p w:rsidR="00AF7A21" w:rsidRPr="00BE5D58" w:rsidRDefault="00AF7A21" w:rsidP="00E85840">
      <w:pPr>
        <w:pStyle w:val="ConsPlusNormal"/>
        <w:widowControl/>
        <w:numPr>
          <w:ilvl w:val="1"/>
          <w:numId w:val="3"/>
        </w:numPr>
        <w:tabs>
          <w:tab w:val="left" w:pos="360"/>
        </w:tabs>
        <w:spacing w:before="120" w:after="120" w:line="360" w:lineRule="auto"/>
        <w:ind w:firstLine="0"/>
        <w:rPr>
          <w:rFonts w:ascii="Times New Roman" w:hAnsi="Times New Roman" w:cs="Times New Roman"/>
          <w:b/>
          <w:bCs/>
          <w:smallCaps/>
          <w:sz w:val="28"/>
          <w:szCs w:val="28"/>
        </w:rPr>
      </w:pPr>
      <w:r w:rsidRPr="00BE5D58">
        <w:rPr>
          <w:rFonts w:ascii="Times New Roman" w:hAnsi="Times New Roman" w:cs="Times New Roman"/>
          <w:b/>
          <w:bCs/>
          <w:smallCaps/>
          <w:sz w:val="28"/>
          <w:szCs w:val="28"/>
        </w:rPr>
        <w:t xml:space="preserve">Требования к участникам </w:t>
      </w:r>
      <w:r w:rsidR="00C641D1" w:rsidRPr="00BE5D58">
        <w:rPr>
          <w:rFonts w:ascii="Times New Roman" w:hAnsi="Times New Roman" w:cs="Times New Roman"/>
          <w:b/>
          <w:bCs/>
          <w:smallCaps/>
          <w:sz w:val="28"/>
          <w:szCs w:val="28"/>
        </w:rPr>
        <w:t>закупки</w:t>
      </w:r>
    </w:p>
    <w:p w:rsidR="00AF7A21" w:rsidRPr="00BE5D58" w:rsidRDefault="00C641D1" w:rsidP="00E85840">
      <w:pPr>
        <w:numPr>
          <w:ilvl w:val="2"/>
          <w:numId w:val="3"/>
        </w:numPr>
        <w:tabs>
          <w:tab w:val="left" w:pos="-360"/>
          <w:tab w:val="left" w:pos="540"/>
        </w:tabs>
        <w:ind w:left="540" w:hanging="540"/>
        <w:rPr>
          <w:b/>
        </w:rPr>
      </w:pPr>
      <w:r w:rsidRPr="00BE5D58">
        <w:rPr>
          <w:b/>
        </w:rPr>
        <w:t>Единые</w:t>
      </w:r>
      <w:r w:rsidR="00AF7A21" w:rsidRPr="00BE5D58">
        <w:rPr>
          <w:b/>
        </w:rPr>
        <w:t xml:space="preserve"> требования к участникам </w:t>
      </w:r>
      <w:r w:rsidRPr="00BE5D58">
        <w:rPr>
          <w:b/>
        </w:rPr>
        <w:t>закупки</w:t>
      </w:r>
      <w:r w:rsidR="00F95A68" w:rsidRPr="00BE5D58">
        <w:rPr>
          <w:b/>
        </w:rPr>
        <w:t xml:space="preserve"> (в соответствии с ч. 1 ст. 31 Федерального закона № 44-ФЗ) </w:t>
      </w:r>
    </w:p>
    <w:p w:rsidR="00A83E69" w:rsidRPr="00BE5D58" w:rsidRDefault="006E570D" w:rsidP="004B778D">
      <w:pPr>
        <w:tabs>
          <w:tab w:val="left" w:pos="-2700"/>
          <w:tab w:val="left" w:pos="-1800"/>
          <w:tab w:val="left" w:pos="-360"/>
          <w:tab w:val="left" w:pos="0"/>
          <w:tab w:val="left" w:pos="1440"/>
        </w:tabs>
        <w:ind w:left="567"/>
        <w:rPr>
          <w:i/>
        </w:rPr>
      </w:pPr>
      <w:proofErr w:type="gramStart"/>
      <w:r w:rsidRPr="00BE5D58">
        <w:t xml:space="preserve">Участником закупки может быть </w:t>
      </w:r>
      <w:r w:rsidRPr="00BE5D58">
        <w:rPr>
          <w:bCs/>
        </w:rPr>
        <w:t>любое юридическое лицо независимо от его организационно-правовой формы, формы собственности, места нахождения и места происхождения капитала</w:t>
      </w:r>
      <w:r w:rsidR="0053035F" w:rsidRPr="00BE5D58">
        <w:rPr>
          <w:bCs/>
        </w:rPr>
        <w:t>, з</w:t>
      </w:r>
      <w:r w:rsidR="0053035F" w:rsidRPr="00BE5D58">
        <w:t xml:space="preserve">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12" w:history="1">
        <w:r w:rsidR="0053035F" w:rsidRPr="00BE5D58">
          <w:t>подпунктом 1 пункта 3 статьи 284</w:t>
        </w:r>
      </w:hyperlink>
      <w:r w:rsidR="0053035F" w:rsidRPr="00BE5D58">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w:t>
      </w:r>
      <w:proofErr w:type="gramEnd"/>
      <w:r w:rsidR="0053035F" w:rsidRPr="00BE5D58">
        <w:t xml:space="preserve"> раскрытия и предоставления информации при проведении финансовых операций (офшорные зоны) в отношении юридических лиц (далее – </w:t>
      </w:r>
      <w:r w:rsidR="00766941" w:rsidRPr="00BE5D58">
        <w:t>оф</w:t>
      </w:r>
      <w:r w:rsidR="0053035F" w:rsidRPr="00BE5D58">
        <w:t>шорная компания)</w:t>
      </w:r>
      <w:r w:rsidR="00351228" w:rsidRPr="00BE5D58">
        <w:t>,</w:t>
      </w:r>
      <w:r w:rsidRPr="00BE5D58">
        <w:rPr>
          <w:bCs/>
        </w:rPr>
        <w:t xml:space="preserve"> или любое физическое лицо,</w:t>
      </w:r>
      <w:r w:rsidR="003F3810" w:rsidRPr="00BE5D58">
        <w:rPr>
          <w:bCs/>
        </w:rPr>
        <w:t xml:space="preserve"> в том числе</w:t>
      </w:r>
      <w:r w:rsidRPr="00BE5D58">
        <w:rPr>
          <w:bCs/>
          <w:i/>
        </w:rPr>
        <w:t xml:space="preserve"> </w:t>
      </w:r>
      <w:r w:rsidRPr="00BE5D58">
        <w:rPr>
          <w:bCs/>
        </w:rPr>
        <w:t>зарегистрированное в качестве индивидуального предпринимателя,</w:t>
      </w:r>
      <w:r w:rsidRPr="00BE5D58">
        <w:rPr>
          <w:bCs/>
          <w:i/>
        </w:rPr>
        <w:t xml:space="preserve"> </w:t>
      </w:r>
      <w:r w:rsidRPr="00BE5D58">
        <w:rPr>
          <w:bCs/>
        </w:rPr>
        <w:t>соответствующ</w:t>
      </w:r>
      <w:r w:rsidR="0068246B" w:rsidRPr="00BE5D58">
        <w:rPr>
          <w:bCs/>
        </w:rPr>
        <w:t>и</w:t>
      </w:r>
      <w:r w:rsidRPr="00BE5D58">
        <w:rPr>
          <w:bCs/>
        </w:rPr>
        <w:t>е следующим единым требованиям к участникам закупки:</w:t>
      </w:r>
      <w:r w:rsidRPr="00BE5D58">
        <w:rPr>
          <w:i/>
        </w:rPr>
        <w:t xml:space="preserve"> </w:t>
      </w:r>
    </w:p>
    <w:p w:rsidR="00044D84" w:rsidRPr="00BE5D58" w:rsidRDefault="006E570D" w:rsidP="00E85840">
      <w:pPr>
        <w:pStyle w:val="aff3"/>
        <w:numPr>
          <w:ilvl w:val="2"/>
          <w:numId w:val="5"/>
        </w:numPr>
        <w:tabs>
          <w:tab w:val="left" w:pos="-2700"/>
          <w:tab w:val="left" w:pos="-1800"/>
          <w:tab w:val="left" w:pos="-360"/>
          <w:tab w:val="left" w:pos="567"/>
          <w:tab w:val="left" w:pos="1440"/>
          <w:tab w:val="num" w:pos="2836"/>
        </w:tabs>
        <w:ind w:left="567" w:hanging="567"/>
      </w:pPr>
      <w:r w:rsidRPr="00BE5D58">
        <w:t>Соответствие  требованиям, установленным в соответствии с законодательством Российской Федерации к лицам, осуществляющим выполнение работ, являющихся объектом закупки</w:t>
      </w:r>
      <w:r w:rsidR="00BB0284" w:rsidRPr="00BE5D58">
        <w:t>:</w:t>
      </w:r>
    </w:p>
    <w:p w:rsidR="00CD4AA0" w:rsidRPr="00BE5D58" w:rsidRDefault="00D648EF" w:rsidP="0044185A">
      <w:pPr>
        <w:pStyle w:val="ConsPlusNormal"/>
        <w:ind w:firstLine="567"/>
        <w:jc w:val="both"/>
        <w:rPr>
          <w:b/>
          <w:sz w:val="24"/>
          <w:szCs w:val="24"/>
        </w:rPr>
      </w:pPr>
      <w:r w:rsidRPr="00BE5D58">
        <w:rPr>
          <w:rFonts w:ascii="Times New Roman" w:hAnsi="Times New Roman" w:cs="Times New Roman"/>
          <w:i/>
          <w:sz w:val="24"/>
          <w:szCs w:val="24"/>
        </w:rPr>
        <w:t>Требование  не установлено.</w:t>
      </w:r>
    </w:p>
    <w:p w:rsidR="0020610A" w:rsidRPr="00BE5D58" w:rsidRDefault="0020610A" w:rsidP="005E102F">
      <w:pPr>
        <w:pStyle w:val="aff3"/>
        <w:tabs>
          <w:tab w:val="left" w:pos="-2700"/>
          <w:tab w:val="left" w:pos="-1800"/>
          <w:tab w:val="left" w:pos="-360"/>
          <w:tab w:val="left" w:pos="567"/>
          <w:tab w:val="left" w:pos="1440"/>
        </w:tabs>
        <w:ind w:left="540"/>
      </w:pPr>
    </w:p>
    <w:p w:rsidR="00AF7A21" w:rsidRPr="00BE5D58" w:rsidRDefault="00AF7A21" w:rsidP="00E85840">
      <w:pPr>
        <w:pStyle w:val="aff3"/>
        <w:numPr>
          <w:ilvl w:val="2"/>
          <w:numId w:val="5"/>
        </w:numPr>
        <w:tabs>
          <w:tab w:val="left" w:pos="-2700"/>
          <w:tab w:val="left" w:pos="-1800"/>
          <w:tab w:val="left" w:pos="-360"/>
          <w:tab w:val="left" w:pos="567"/>
          <w:tab w:val="left" w:pos="1440"/>
          <w:tab w:val="num" w:pos="2836"/>
        </w:tabs>
        <w:ind w:left="567" w:hanging="567"/>
      </w:pPr>
      <w:proofErr w:type="spellStart"/>
      <w:r w:rsidRPr="00BE5D58">
        <w:t>Непроведение</w:t>
      </w:r>
      <w:proofErr w:type="spellEnd"/>
      <w:r w:rsidRPr="00BE5D58">
        <w:t xml:space="preserve"> ликвидации участника </w:t>
      </w:r>
      <w:r w:rsidR="000F4491" w:rsidRPr="00BE5D58">
        <w:t>закупки</w:t>
      </w:r>
      <w:r w:rsidRPr="00BE5D58">
        <w:t xml:space="preserve"> - юридического лица и отсутствие решения арбитражного суда о признании участника </w:t>
      </w:r>
      <w:r w:rsidR="000F4491" w:rsidRPr="00BE5D58">
        <w:t>закупки</w:t>
      </w:r>
      <w:r w:rsidRPr="00BE5D58">
        <w:t xml:space="preserve"> - юридического лица, индивидуального предпринимателя</w:t>
      </w:r>
      <w:r w:rsidR="000F4491" w:rsidRPr="00BE5D58">
        <w:t xml:space="preserve"> несостоятельным (</w:t>
      </w:r>
      <w:r w:rsidRPr="00BE5D58">
        <w:t>банкротом</w:t>
      </w:r>
      <w:r w:rsidR="000F4491" w:rsidRPr="00BE5D58">
        <w:t>)</w:t>
      </w:r>
      <w:r w:rsidRPr="00BE5D58">
        <w:t xml:space="preserve"> и об открытии конкурсного производства.</w:t>
      </w:r>
    </w:p>
    <w:p w:rsidR="00CD4AA0" w:rsidRPr="00BE5D58" w:rsidRDefault="00CD4AA0" w:rsidP="00CD4AA0">
      <w:pPr>
        <w:pStyle w:val="aff3"/>
        <w:tabs>
          <w:tab w:val="left" w:pos="-2700"/>
          <w:tab w:val="left" w:pos="-1800"/>
          <w:tab w:val="left" w:pos="-360"/>
          <w:tab w:val="left" w:pos="567"/>
          <w:tab w:val="left" w:pos="1440"/>
        </w:tabs>
        <w:ind w:left="567"/>
      </w:pPr>
    </w:p>
    <w:p w:rsidR="000F4491" w:rsidRPr="00BE5D58" w:rsidRDefault="00AF7A21" w:rsidP="00E85840">
      <w:pPr>
        <w:pStyle w:val="aff3"/>
        <w:numPr>
          <w:ilvl w:val="2"/>
          <w:numId w:val="5"/>
        </w:numPr>
        <w:tabs>
          <w:tab w:val="left" w:pos="-2700"/>
          <w:tab w:val="left" w:pos="-1800"/>
          <w:tab w:val="left" w:pos="-360"/>
          <w:tab w:val="left" w:pos="567"/>
          <w:tab w:val="left" w:pos="1440"/>
          <w:tab w:val="num" w:pos="2836"/>
        </w:tabs>
        <w:ind w:left="567" w:hanging="567"/>
      </w:pPr>
      <w:proofErr w:type="spellStart"/>
      <w:r w:rsidRPr="00BE5D58">
        <w:t>Неприостановление</w:t>
      </w:r>
      <w:proofErr w:type="spellEnd"/>
      <w:r w:rsidRPr="00BE5D58">
        <w:t xml:space="preserve"> деятельности участника </w:t>
      </w:r>
      <w:r w:rsidR="000F4491" w:rsidRPr="00BE5D58">
        <w:t>закупки</w:t>
      </w:r>
      <w:r w:rsidRPr="00BE5D58">
        <w:t xml:space="preserve"> в порядке, </w:t>
      </w:r>
      <w:r w:rsidR="000F4491" w:rsidRPr="00BE5D58">
        <w:t>установленном Кодексом Российской Федерации об административных правонарушениях, на дату подачи заявки на участие в закупке</w:t>
      </w:r>
      <w:r w:rsidR="00F70ED7" w:rsidRPr="00BE5D58">
        <w:t>.</w:t>
      </w:r>
    </w:p>
    <w:p w:rsidR="00CD4AA0" w:rsidRPr="00BE5D58" w:rsidRDefault="00CD4AA0" w:rsidP="00CD4AA0">
      <w:pPr>
        <w:tabs>
          <w:tab w:val="left" w:pos="-2700"/>
          <w:tab w:val="left" w:pos="-1800"/>
          <w:tab w:val="left" w:pos="-360"/>
          <w:tab w:val="left" w:pos="567"/>
          <w:tab w:val="left" w:pos="1440"/>
        </w:tabs>
      </w:pPr>
    </w:p>
    <w:p w:rsidR="000F4491" w:rsidRPr="00BE5D58" w:rsidRDefault="000F4491" w:rsidP="00E85840">
      <w:pPr>
        <w:pStyle w:val="aff3"/>
        <w:numPr>
          <w:ilvl w:val="2"/>
          <w:numId w:val="5"/>
        </w:numPr>
        <w:tabs>
          <w:tab w:val="left" w:pos="-2700"/>
          <w:tab w:val="left" w:pos="-1800"/>
          <w:tab w:val="left" w:pos="-360"/>
          <w:tab w:val="left" w:pos="567"/>
          <w:tab w:val="left" w:pos="1440"/>
          <w:tab w:val="num" w:pos="2836"/>
        </w:tabs>
        <w:ind w:left="567" w:hanging="567"/>
      </w:pPr>
      <w:proofErr w:type="gramStart"/>
      <w:r w:rsidRPr="00BE5D58">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BE5D58">
        <w:t xml:space="preserve"> </w:t>
      </w:r>
      <w:proofErr w:type="gramStart"/>
      <w:r w:rsidRPr="00BE5D58">
        <w:t xml:space="preserve">заявителя по уплате этих сумм исполненной или которые признаны </w:t>
      </w:r>
      <w:r w:rsidRPr="00BE5D58">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BE5D58">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E5D58">
        <w:t>указанных</w:t>
      </w:r>
      <w:proofErr w:type="gramEnd"/>
      <w:r w:rsidRPr="00BE5D58">
        <w:t xml:space="preserve"> недоимки, задолженности и решение по такому заявлению на дату рассмотрения заявки на участие в определении </w:t>
      </w:r>
      <w:r w:rsidR="008F1F57" w:rsidRPr="00BE5D58">
        <w:t>подрядчик</w:t>
      </w:r>
      <w:r w:rsidR="00A85BF5" w:rsidRPr="00BE5D58">
        <w:t>а</w:t>
      </w:r>
      <w:r w:rsidR="008F1F57" w:rsidRPr="00BE5D58">
        <w:t>, исполнител</w:t>
      </w:r>
      <w:r w:rsidR="00A85BF5" w:rsidRPr="00BE5D58">
        <w:t>я</w:t>
      </w:r>
      <w:r w:rsidRPr="00BE5D58">
        <w:t xml:space="preserve"> не принято</w:t>
      </w:r>
      <w:r w:rsidR="00F70ED7" w:rsidRPr="00BE5D58">
        <w:t>.</w:t>
      </w:r>
    </w:p>
    <w:p w:rsidR="00CD4AA0" w:rsidRPr="00BE5D58" w:rsidRDefault="00CD4AA0" w:rsidP="00CD4AA0">
      <w:pPr>
        <w:pStyle w:val="aff3"/>
        <w:tabs>
          <w:tab w:val="left" w:pos="-2700"/>
          <w:tab w:val="left" w:pos="-1800"/>
          <w:tab w:val="left" w:pos="-360"/>
          <w:tab w:val="left" w:pos="567"/>
          <w:tab w:val="left" w:pos="1440"/>
        </w:tabs>
        <w:ind w:left="567"/>
      </w:pPr>
    </w:p>
    <w:p w:rsidR="00C77DE6" w:rsidRPr="00BE5D58" w:rsidRDefault="00F70ED7" w:rsidP="00E85840">
      <w:pPr>
        <w:pStyle w:val="aff3"/>
        <w:numPr>
          <w:ilvl w:val="2"/>
          <w:numId w:val="5"/>
        </w:numPr>
        <w:tabs>
          <w:tab w:val="left" w:pos="-2700"/>
          <w:tab w:val="left" w:pos="-1800"/>
          <w:tab w:val="left" w:pos="-360"/>
          <w:tab w:val="left" w:pos="567"/>
          <w:tab w:val="left" w:pos="1440"/>
          <w:tab w:val="num" w:pos="2836"/>
        </w:tabs>
        <w:ind w:left="567" w:hanging="567"/>
      </w:pPr>
      <w:proofErr w:type="gramStart"/>
      <w:r w:rsidRPr="00BE5D58">
        <w:t xml:space="preserve">Отсутствие </w:t>
      </w:r>
      <w:r w:rsidR="00CD4AA0" w:rsidRPr="00BE5D58">
        <w:t xml:space="preserve">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3" w:history="1">
        <w:r w:rsidR="00CD4AA0" w:rsidRPr="00BE5D58">
          <w:t>статьями 289</w:t>
        </w:r>
      </w:hyperlink>
      <w:r w:rsidR="00CD4AA0" w:rsidRPr="00BE5D58">
        <w:t xml:space="preserve">, </w:t>
      </w:r>
      <w:hyperlink r:id="rId14" w:history="1">
        <w:r w:rsidR="00CD4AA0" w:rsidRPr="00BE5D58">
          <w:t>290</w:t>
        </w:r>
      </w:hyperlink>
      <w:r w:rsidR="00CD4AA0" w:rsidRPr="00BE5D58">
        <w:t xml:space="preserve">, </w:t>
      </w:r>
      <w:hyperlink r:id="rId15" w:history="1">
        <w:r w:rsidR="00CD4AA0" w:rsidRPr="00BE5D58">
          <w:t>291</w:t>
        </w:r>
      </w:hyperlink>
      <w:r w:rsidR="00CD4AA0" w:rsidRPr="00BE5D58">
        <w:t xml:space="preserve">, </w:t>
      </w:r>
      <w:hyperlink r:id="rId16" w:history="1">
        <w:r w:rsidR="00CD4AA0" w:rsidRPr="00BE5D58">
          <w:t>291.1</w:t>
        </w:r>
      </w:hyperlink>
      <w:r w:rsidR="00CD4AA0" w:rsidRPr="00BE5D58">
        <w:t xml:space="preserve">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00CD4AA0" w:rsidRPr="00BE5D58">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w:t>
      </w:r>
      <w:r w:rsidRPr="00BE5D58">
        <w:t>дисквалификации.</w:t>
      </w:r>
    </w:p>
    <w:p w:rsidR="00CD4AA0" w:rsidRPr="00BE5D58" w:rsidRDefault="00CD4AA0" w:rsidP="00CD4AA0">
      <w:pPr>
        <w:pStyle w:val="aff3"/>
        <w:tabs>
          <w:tab w:val="left" w:pos="-2700"/>
          <w:tab w:val="left" w:pos="-1800"/>
          <w:tab w:val="left" w:pos="-360"/>
          <w:tab w:val="left" w:pos="567"/>
          <w:tab w:val="left" w:pos="1440"/>
        </w:tabs>
        <w:ind w:left="567"/>
      </w:pPr>
    </w:p>
    <w:p w:rsidR="00CD4AA0" w:rsidRPr="00BE5D58" w:rsidRDefault="00CD4AA0" w:rsidP="00E85840">
      <w:pPr>
        <w:pStyle w:val="aff3"/>
        <w:numPr>
          <w:ilvl w:val="2"/>
          <w:numId w:val="5"/>
        </w:numPr>
        <w:tabs>
          <w:tab w:val="left" w:pos="-2700"/>
          <w:tab w:val="left" w:pos="-1800"/>
          <w:tab w:val="left" w:pos="-360"/>
          <w:tab w:val="left" w:pos="567"/>
          <w:tab w:val="left" w:pos="1440"/>
          <w:tab w:val="num" w:pos="2836"/>
        </w:tabs>
        <w:ind w:left="567" w:hanging="567"/>
      </w:pPr>
      <w:r w:rsidRPr="00BE5D58">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7" w:history="1">
        <w:r w:rsidRPr="00BE5D58">
          <w:t>статьей 19.28</w:t>
        </w:r>
      </w:hyperlink>
      <w:r w:rsidRPr="00BE5D58">
        <w:t xml:space="preserve"> Кодекса Российской Федерации об административных правонарушениях.</w:t>
      </w:r>
    </w:p>
    <w:p w:rsidR="00CD4AA0" w:rsidRPr="00BE5D58" w:rsidRDefault="00CD4AA0" w:rsidP="00CD4AA0">
      <w:pPr>
        <w:pStyle w:val="aff3"/>
        <w:tabs>
          <w:tab w:val="left" w:pos="-2700"/>
          <w:tab w:val="left" w:pos="-1800"/>
          <w:tab w:val="left" w:pos="-360"/>
          <w:tab w:val="left" w:pos="567"/>
          <w:tab w:val="left" w:pos="1440"/>
        </w:tabs>
        <w:ind w:left="567"/>
      </w:pPr>
    </w:p>
    <w:p w:rsidR="004F15DE" w:rsidRPr="00BE5D58" w:rsidRDefault="004F15DE" w:rsidP="00E85840">
      <w:pPr>
        <w:pStyle w:val="aff3"/>
        <w:numPr>
          <w:ilvl w:val="2"/>
          <w:numId w:val="5"/>
        </w:numPr>
        <w:tabs>
          <w:tab w:val="left" w:pos="-2700"/>
          <w:tab w:val="left" w:pos="-1800"/>
          <w:tab w:val="left" w:pos="-360"/>
          <w:tab w:val="left" w:pos="567"/>
          <w:tab w:val="left" w:pos="1440"/>
          <w:tab w:val="num" w:pos="2836"/>
        </w:tabs>
        <w:spacing w:after="0"/>
        <w:ind w:left="567" w:hanging="567"/>
      </w:pPr>
      <w:r w:rsidRPr="00BE5D58">
        <w:t>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044D84" w:rsidRPr="00BE5D58" w:rsidRDefault="0044185A" w:rsidP="00E057FD">
      <w:pPr>
        <w:pStyle w:val="aff3"/>
        <w:tabs>
          <w:tab w:val="left" w:pos="-2700"/>
          <w:tab w:val="left" w:pos="-1800"/>
          <w:tab w:val="left" w:pos="-360"/>
          <w:tab w:val="left" w:pos="567"/>
          <w:tab w:val="left" w:pos="1440"/>
        </w:tabs>
        <w:ind w:left="567"/>
        <w:rPr>
          <w:i/>
        </w:rPr>
      </w:pPr>
      <w:r w:rsidRPr="00BE5D58">
        <w:rPr>
          <w:i/>
        </w:rPr>
        <w:t xml:space="preserve">Требование </w:t>
      </w:r>
      <w:r w:rsidR="00044D84" w:rsidRPr="00BE5D58">
        <w:rPr>
          <w:i/>
        </w:rPr>
        <w:t>не установлено</w:t>
      </w:r>
      <w:r w:rsidRPr="00BE5D58">
        <w:rPr>
          <w:i/>
        </w:rPr>
        <w:t>.</w:t>
      </w:r>
    </w:p>
    <w:p w:rsidR="00CD4AA0" w:rsidRPr="00BE5D58" w:rsidRDefault="00CD4AA0" w:rsidP="00E057FD">
      <w:pPr>
        <w:pStyle w:val="aff3"/>
        <w:tabs>
          <w:tab w:val="left" w:pos="-2700"/>
          <w:tab w:val="left" w:pos="-1800"/>
          <w:tab w:val="left" w:pos="-360"/>
          <w:tab w:val="left" w:pos="567"/>
          <w:tab w:val="left" w:pos="1440"/>
        </w:tabs>
        <w:ind w:left="567"/>
        <w:rPr>
          <w:i/>
        </w:rPr>
      </w:pPr>
    </w:p>
    <w:p w:rsidR="00D650C7" w:rsidRPr="00BE5D58" w:rsidRDefault="00F70ED7" w:rsidP="00E85840">
      <w:pPr>
        <w:pStyle w:val="aff3"/>
        <w:numPr>
          <w:ilvl w:val="2"/>
          <w:numId w:val="5"/>
        </w:numPr>
        <w:tabs>
          <w:tab w:val="left" w:pos="-2700"/>
          <w:tab w:val="left" w:pos="-1800"/>
          <w:tab w:val="left" w:pos="-360"/>
          <w:tab w:val="left" w:pos="567"/>
          <w:tab w:val="left" w:pos="1440"/>
          <w:tab w:val="num" w:pos="2836"/>
        </w:tabs>
        <w:ind w:left="567" w:hanging="567"/>
      </w:pPr>
      <w:r w:rsidRPr="00BE5D58">
        <w:t xml:space="preserve"> </w:t>
      </w:r>
      <w:proofErr w:type="gramStart"/>
      <w:r w:rsidRPr="00BE5D58">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BE5D58">
        <w:t xml:space="preserve"> </w:t>
      </w:r>
      <w:proofErr w:type="gramStart"/>
      <w:r w:rsidRPr="00BE5D58">
        <w:t>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w:t>
      </w:r>
      <w:r w:rsidR="006E570D" w:rsidRPr="00BE5D58">
        <w:t xml:space="preserve"> </w:t>
      </w:r>
      <w:r w:rsidRPr="00BE5D58">
        <w:t xml:space="preserve">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E5D58">
        <w:t>неполнородными</w:t>
      </w:r>
      <w:proofErr w:type="spellEnd"/>
      <w:r w:rsidRPr="00BE5D58">
        <w:t xml:space="preserve"> (имеющими общих отца или мать) братьями и сестрами), усыновителями или усыновленными указанных физических лиц.</w:t>
      </w:r>
      <w:proofErr w:type="gramEnd"/>
      <w:r w:rsidRPr="00BE5D58">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CD4AA0" w:rsidRPr="00BE5D58" w:rsidRDefault="00CD4AA0" w:rsidP="00CD4AA0">
      <w:pPr>
        <w:pStyle w:val="aff3"/>
        <w:tabs>
          <w:tab w:val="left" w:pos="-2700"/>
          <w:tab w:val="left" w:pos="-1800"/>
          <w:tab w:val="left" w:pos="-360"/>
          <w:tab w:val="left" w:pos="567"/>
          <w:tab w:val="left" w:pos="1440"/>
        </w:tabs>
        <w:ind w:left="567"/>
      </w:pPr>
    </w:p>
    <w:p w:rsidR="00636D93" w:rsidRPr="00BE5D58" w:rsidRDefault="00636D93" w:rsidP="00E85840">
      <w:pPr>
        <w:pStyle w:val="aff3"/>
        <w:numPr>
          <w:ilvl w:val="2"/>
          <w:numId w:val="5"/>
        </w:numPr>
        <w:tabs>
          <w:tab w:val="left" w:pos="-2700"/>
          <w:tab w:val="left" w:pos="-1800"/>
          <w:tab w:val="left" w:pos="-360"/>
          <w:tab w:val="left" w:pos="567"/>
          <w:tab w:val="left" w:pos="1440"/>
          <w:tab w:val="num" w:pos="2836"/>
        </w:tabs>
        <w:ind w:left="567" w:hanging="567"/>
      </w:pPr>
      <w:r w:rsidRPr="00BE5D58">
        <w:t>Участник закупки не является офшорной компанией</w:t>
      </w:r>
      <w:r w:rsidR="00CD4AA0" w:rsidRPr="00BE5D58">
        <w:t>.</w:t>
      </w:r>
    </w:p>
    <w:p w:rsidR="008F1F57" w:rsidRPr="00BE5D58" w:rsidRDefault="008F1F57" w:rsidP="008F1F57">
      <w:pPr>
        <w:pStyle w:val="aff3"/>
        <w:tabs>
          <w:tab w:val="left" w:pos="-2700"/>
          <w:tab w:val="left" w:pos="-1800"/>
          <w:tab w:val="left" w:pos="-360"/>
          <w:tab w:val="left" w:pos="567"/>
          <w:tab w:val="left" w:pos="1440"/>
        </w:tabs>
        <w:ind w:left="567"/>
      </w:pPr>
    </w:p>
    <w:p w:rsidR="008F1F57" w:rsidRPr="00BE5D58" w:rsidRDefault="008F1F57" w:rsidP="00E85840">
      <w:pPr>
        <w:pStyle w:val="aff3"/>
        <w:numPr>
          <w:ilvl w:val="2"/>
          <w:numId w:val="5"/>
        </w:numPr>
        <w:tabs>
          <w:tab w:val="left" w:pos="-2700"/>
          <w:tab w:val="left" w:pos="-1800"/>
          <w:tab w:val="left" w:pos="-360"/>
          <w:tab w:val="left" w:pos="567"/>
          <w:tab w:val="left" w:pos="709"/>
          <w:tab w:val="num" w:pos="2836"/>
        </w:tabs>
        <w:spacing w:after="0"/>
        <w:ind w:left="567" w:hanging="567"/>
      </w:pPr>
      <w:r w:rsidRPr="00BE5D58">
        <w:t>Отсутствие у участника закупки ограничений для участия в закупках, установленных законодательством Российской Федерации.</w:t>
      </w:r>
    </w:p>
    <w:p w:rsidR="00D650C7" w:rsidRPr="00BE5D58" w:rsidRDefault="00D650C7" w:rsidP="00D650C7">
      <w:pPr>
        <w:tabs>
          <w:tab w:val="left" w:pos="-2700"/>
          <w:tab w:val="left" w:pos="-1800"/>
          <w:tab w:val="left" w:pos="-360"/>
          <w:tab w:val="left" w:pos="1440"/>
        </w:tabs>
      </w:pPr>
    </w:p>
    <w:p w:rsidR="00F95A68" w:rsidRPr="00BE5D58" w:rsidRDefault="00F95A68" w:rsidP="00E85840">
      <w:pPr>
        <w:numPr>
          <w:ilvl w:val="2"/>
          <w:numId w:val="3"/>
        </w:numPr>
        <w:tabs>
          <w:tab w:val="left" w:pos="-360"/>
          <w:tab w:val="left" w:pos="540"/>
        </w:tabs>
        <w:ind w:left="540" w:hanging="540"/>
        <w:rPr>
          <w:b/>
        </w:rPr>
      </w:pPr>
      <w:bookmarkStart w:id="2" w:name="_Ref169627456"/>
      <w:r w:rsidRPr="00BE5D58">
        <w:rPr>
          <w:b/>
        </w:rPr>
        <w:lastRenderedPageBreak/>
        <w:t xml:space="preserve">Требование об отсутствии </w:t>
      </w:r>
      <w:bookmarkEnd w:id="2"/>
      <w:r w:rsidRPr="00BE5D58">
        <w:rPr>
          <w:b/>
        </w:rPr>
        <w:t>в предусмотренном Федеральным законом</w:t>
      </w:r>
      <w:r w:rsidRPr="00BE5D58">
        <w:rPr>
          <w:b/>
          <w:i/>
          <w:sz w:val="28"/>
          <w:szCs w:val="28"/>
        </w:rPr>
        <w:t xml:space="preserve"> </w:t>
      </w:r>
      <w:r w:rsidRPr="00BE5D58">
        <w:rPr>
          <w:b/>
        </w:rPr>
        <w:t xml:space="preserve">№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соответствии с ч. 1.1 ст. 31 Федерального закона № 44-ФЗ) </w:t>
      </w:r>
    </w:p>
    <w:p w:rsidR="004D4292" w:rsidRPr="00BE5D58" w:rsidRDefault="00F95A68" w:rsidP="00DB2BBA">
      <w:pPr>
        <w:tabs>
          <w:tab w:val="left" w:pos="-2700"/>
          <w:tab w:val="left" w:pos="-1800"/>
          <w:tab w:val="left" w:pos="-360"/>
          <w:tab w:val="left" w:pos="142"/>
          <w:tab w:val="left" w:pos="1440"/>
          <w:tab w:val="num" w:pos="3545"/>
        </w:tabs>
        <w:ind w:left="567"/>
        <w:rPr>
          <w:i/>
        </w:rPr>
      </w:pPr>
      <w:r w:rsidRPr="00BE5D58">
        <w:rPr>
          <w:i/>
        </w:rPr>
        <w:t>Установлено</w:t>
      </w:r>
      <w:r w:rsidR="0044185A" w:rsidRPr="00BE5D58">
        <w:rPr>
          <w:i/>
        </w:rPr>
        <w:t>.</w:t>
      </w:r>
    </w:p>
    <w:p w:rsidR="00F95A68" w:rsidRPr="00BE5D58" w:rsidRDefault="00F95A68" w:rsidP="00F95A68">
      <w:pPr>
        <w:tabs>
          <w:tab w:val="left" w:pos="-2700"/>
          <w:tab w:val="left" w:pos="-1800"/>
          <w:tab w:val="left" w:pos="-360"/>
          <w:tab w:val="left" w:pos="142"/>
          <w:tab w:val="left" w:pos="1440"/>
          <w:tab w:val="num" w:pos="3545"/>
        </w:tabs>
        <w:ind w:left="709"/>
        <w:rPr>
          <w:i/>
        </w:rPr>
      </w:pPr>
    </w:p>
    <w:p w:rsidR="00F95A68" w:rsidRPr="00BE5D58" w:rsidRDefault="00F95A68" w:rsidP="00E85840">
      <w:pPr>
        <w:numPr>
          <w:ilvl w:val="2"/>
          <w:numId w:val="3"/>
        </w:numPr>
        <w:tabs>
          <w:tab w:val="left" w:pos="-360"/>
          <w:tab w:val="left" w:pos="540"/>
        </w:tabs>
        <w:ind w:left="540" w:hanging="540"/>
        <w:rPr>
          <w:b/>
        </w:rPr>
      </w:pPr>
      <w:r w:rsidRPr="00BE5D58">
        <w:rPr>
          <w:b/>
        </w:rPr>
        <w:t xml:space="preserve">Дополнительные требования к участникам закупки (в соответствии с ч. 2, ч. 2.1 ст. 31 Федерального закона № 44-ФЗ) </w:t>
      </w:r>
    </w:p>
    <w:p w:rsidR="00F95A68" w:rsidRPr="00BE5D58" w:rsidRDefault="00F95A68" w:rsidP="00F95A68">
      <w:pPr>
        <w:pStyle w:val="aff3"/>
        <w:tabs>
          <w:tab w:val="left" w:pos="-2700"/>
          <w:tab w:val="left" w:pos="-1800"/>
          <w:tab w:val="left" w:pos="-360"/>
          <w:tab w:val="left" w:pos="567"/>
          <w:tab w:val="left" w:pos="1440"/>
        </w:tabs>
        <w:ind w:left="567"/>
        <w:rPr>
          <w:i/>
        </w:rPr>
      </w:pPr>
      <w:r w:rsidRPr="00BE5D58">
        <w:rPr>
          <w:i/>
        </w:rPr>
        <w:t xml:space="preserve">Не </w:t>
      </w:r>
      <w:proofErr w:type="gramStart"/>
      <w:r w:rsidRPr="00BE5D58">
        <w:rPr>
          <w:i/>
        </w:rPr>
        <w:t>установлены</w:t>
      </w:r>
      <w:proofErr w:type="gramEnd"/>
      <w:r w:rsidRPr="00BE5D58">
        <w:rPr>
          <w:i/>
        </w:rPr>
        <w:t>.</w:t>
      </w:r>
    </w:p>
    <w:p w:rsidR="00F95A68" w:rsidRPr="00BE5D58" w:rsidRDefault="00F95A68" w:rsidP="00F95A68">
      <w:pPr>
        <w:tabs>
          <w:tab w:val="left" w:pos="-2700"/>
          <w:tab w:val="left" w:pos="-1800"/>
          <w:tab w:val="left" w:pos="-360"/>
          <w:tab w:val="left" w:pos="142"/>
          <w:tab w:val="left" w:pos="1440"/>
          <w:tab w:val="num" w:pos="3545"/>
        </w:tabs>
        <w:ind w:left="709"/>
      </w:pPr>
    </w:p>
    <w:p w:rsidR="004B778D" w:rsidRPr="00BE5D58" w:rsidRDefault="00AE665B" w:rsidP="00E85840">
      <w:pPr>
        <w:pStyle w:val="ConsPlusNormal"/>
        <w:widowControl/>
        <w:numPr>
          <w:ilvl w:val="1"/>
          <w:numId w:val="3"/>
        </w:numPr>
        <w:tabs>
          <w:tab w:val="left" w:pos="0"/>
        </w:tabs>
        <w:ind w:firstLine="0"/>
        <w:jc w:val="both"/>
        <w:rPr>
          <w:rFonts w:ascii="Times New Roman" w:hAnsi="Times New Roman" w:cs="Times New Roman"/>
          <w:b/>
          <w:bCs/>
          <w:smallCaps/>
          <w:sz w:val="28"/>
          <w:szCs w:val="28"/>
        </w:rPr>
      </w:pPr>
      <w:r w:rsidRPr="00BE5D58">
        <w:rPr>
          <w:rFonts w:ascii="Times New Roman" w:hAnsi="Times New Roman" w:cs="Times New Roman"/>
          <w:b/>
          <w:bCs/>
          <w:smallCaps/>
          <w:sz w:val="28"/>
          <w:szCs w:val="28"/>
        </w:rPr>
        <w:t>Сведения о п</w:t>
      </w:r>
      <w:r w:rsidR="004D4292" w:rsidRPr="00BE5D58">
        <w:rPr>
          <w:rFonts w:ascii="Times New Roman" w:hAnsi="Times New Roman" w:cs="Times New Roman"/>
          <w:b/>
          <w:bCs/>
          <w:smallCaps/>
          <w:sz w:val="28"/>
          <w:szCs w:val="28"/>
        </w:rPr>
        <w:t>реимущества</w:t>
      </w:r>
      <w:r w:rsidRPr="00BE5D58">
        <w:rPr>
          <w:rFonts w:ascii="Times New Roman" w:hAnsi="Times New Roman" w:cs="Times New Roman"/>
          <w:b/>
          <w:bCs/>
          <w:smallCaps/>
          <w:sz w:val="28"/>
          <w:szCs w:val="28"/>
        </w:rPr>
        <w:t>х</w:t>
      </w:r>
      <w:r w:rsidR="004D4292" w:rsidRPr="00BE5D58">
        <w:rPr>
          <w:rFonts w:ascii="Times New Roman" w:hAnsi="Times New Roman" w:cs="Times New Roman"/>
          <w:b/>
          <w:bCs/>
          <w:smallCaps/>
          <w:sz w:val="28"/>
          <w:szCs w:val="28"/>
        </w:rPr>
        <w:t xml:space="preserve"> и ограничения</w:t>
      </w:r>
      <w:r w:rsidRPr="00BE5D58">
        <w:rPr>
          <w:rFonts w:ascii="Times New Roman" w:hAnsi="Times New Roman" w:cs="Times New Roman"/>
          <w:b/>
          <w:bCs/>
          <w:smallCaps/>
          <w:sz w:val="28"/>
          <w:szCs w:val="28"/>
        </w:rPr>
        <w:t>х</w:t>
      </w:r>
      <w:r w:rsidR="004D4292" w:rsidRPr="00BE5D58">
        <w:rPr>
          <w:rFonts w:ascii="Times New Roman" w:hAnsi="Times New Roman" w:cs="Times New Roman"/>
          <w:b/>
          <w:bCs/>
          <w:smallCaps/>
          <w:sz w:val="28"/>
          <w:szCs w:val="28"/>
        </w:rPr>
        <w:t xml:space="preserve"> в отношении участников закупк</w:t>
      </w:r>
      <w:r w:rsidR="009419CE" w:rsidRPr="00BE5D58">
        <w:rPr>
          <w:rFonts w:ascii="Times New Roman" w:hAnsi="Times New Roman" w:cs="Times New Roman"/>
          <w:b/>
          <w:bCs/>
          <w:smallCaps/>
          <w:sz w:val="28"/>
          <w:szCs w:val="28"/>
        </w:rPr>
        <w:t>и</w:t>
      </w:r>
      <w:r w:rsidR="004B778D" w:rsidRPr="00BE5D58">
        <w:rPr>
          <w:rFonts w:ascii="Times New Roman" w:hAnsi="Times New Roman" w:cs="Times New Roman"/>
          <w:b/>
          <w:bCs/>
          <w:smallCaps/>
          <w:sz w:val="28"/>
          <w:szCs w:val="28"/>
        </w:rPr>
        <w:t>, условиях, запретах и ограничениях</w:t>
      </w:r>
      <w:r w:rsidR="00484BF1" w:rsidRPr="00BE5D58">
        <w:rPr>
          <w:rFonts w:ascii="Times New Roman" w:hAnsi="Times New Roman" w:cs="Times New Roman"/>
          <w:b/>
          <w:bCs/>
          <w:smallCaps/>
          <w:sz w:val="28"/>
          <w:szCs w:val="28"/>
        </w:rPr>
        <w:t xml:space="preserve"> допуска товаров, работ, услуг.</w:t>
      </w:r>
    </w:p>
    <w:p w:rsidR="00484BF1" w:rsidRPr="00BE5D58" w:rsidRDefault="00484BF1" w:rsidP="00484BF1">
      <w:pPr>
        <w:pStyle w:val="ConsPlusNormal"/>
        <w:widowControl/>
        <w:tabs>
          <w:tab w:val="left" w:pos="360"/>
        </w:tabs>
        <w:ind w:left="284" w:firstLine="0"/>
        <w:jc w:val="both"/>
        <w:rPr>
          <w:rFonts w:ascii="Times New Roman" w:hAnsi="Times New Roman" w:cs="Times New Roman"/>
          <w:b/>
          <w:bCs/>
          <w:smallCaps/>
          <w:sz w:val="28"/>
          <w:szCs w:val="28"/>
        </w:rPr>
      </w:pPr>
    </w:p>
    <w:p w:rsidR="00E40737" w:rsidRPr="00BE5D58" w:rsidRDefault="00E40737" w:rsidP="00E85840">
      <w:pPr>
        <w:numPr>
          <w:ilvl w:val="2"/>
          <w:numId w:val="3"/>
        </w:numPr>
        <w:tabs>
          <w:tab w:val="clear" w:pos="0"/>
          <w:tab w:val="left" w:pos="-360"/>
          <w:tab w:val="left" w:pos="142"/>
          <w:tab w:val="num" w:pos="567"/>
        </w:tabs>
        <w:ind w:left="0" w:firstLine="0"/>
        <w:rPr>
          <w:b/>
        </w:rPr>
      </w:pPr>
      <w:r w:rsidRPr="00BE5D58">
        <w:rPr>
          <w:b/>
        </w:rPr>
        <w:t>Сведе</w:t>
      </w:r>
      <w:r w:rsidR="00EE461B" w:rsidRPr="00BE5D58">
        <w:rPr>
          <w:b/>
        </w:rPr>
        <w:t xml:space="preserve">ния о предоставлении </w:t>
      </w:r>
      <w:r w:rsidR="004D4292" w:rsidRPr="00BE5D58">
        <w:rPr>
          <w:b/>
          <w:bCs/>
        </w:rPr>
        <w:t>преимуществ</w:t>
      </w:r>
      <w:r w:rsidR="009419CE" w:rsidRPr="00BE5D58">
        <w:rPr>
          <w:b/>
          <w:bCs/>
        </w:rPr>
        <w:t xml:space="preserve"> участникам закупки</w:t>
      </w:r>
    </w:p>
    <w:p w:rsidR="00910497" w:rsidRPr="00BE5D58" w:rsidRDefault="00910497" w:rsidP="00910497">
      <w:pPr>
        <w:pStyle w:val="aff3"/>
        <w:tabs>
          <w:tab w:val="left" w:pos="-360"/>
          <w:tab w:val="num" w:pos="567"/>
        </w:tabs>
        <w:ind w:left="567"/>
        <w:rPr>
          <w:i/>
        </w:rPr>
      </w:pPr>
      <w:r w:rsidRPr="00BE5D58">
        <w:rPr>
          <w:i/>
        </w:rPr>
        <w:t>Преимущества не предоставляются.</w:t>
      </w:r>
    </w:p>
    <w:p w:rsidR="00EF181B" w:rsidRPr="00BE5D58" w:rsidRDefault="00EF181B" w:rsidP="00E40737">
      <w:pPr>
        <w:pStyle w:val="aff3"/>
        <w:tabs>
          <w:tab w:val="left" w:pos="-2700"/>
          <w:tab w:val="left" w:pos="-1800"/>
        </w:tabs>
        <w:ind w:left="540"/>
        <w:rPr>
          <w:i/>
        </w:rPr>
      </w:pPr>
    </w:p>
    <w:p w:rsidR="007B4684" w:rsidRPr="00BE5D58" w:rsidRDefault="007B4684" w:rsidP="007B4684">
      <w:pPr>
        <w:numPr>
          <w:ilvl w:val="2"/>
          <w:numId w:val="3"/>
        </w:numPr>
        <w:tabs>
          <w:tab w:val="clear" w:pos="0"/>
          <w:tab w:val="left" w:pos="-360"/>
          <w:tab w:val="left" w:pos="142"/>
          <w:tab w:val="num" w:pos="567"/>
        </w:tabs>
        <w:ind w:left="567" w:hanging="567"/>
        <w:rPr>
          <w:b/>
        </w:rPr>
      </w:pPr>
      <w:r w:rsidRPr="00BE5D58">
        <w:rPr>
          <w:b/>
        </w:rPr>
        <w:t>Сведения об ограничении участия в определении подрядчика, исполнителя</w:t>
      </w:r>
    </w:p>
    <w:p w:rsidR="00273D91" w:rsidRPr="00BE5D58" w:rsidRDefault="00273D91" w:rsidP="00273D91">
      <w:pPr>
        <w:pStyle w:val="aff3"/>
        <w:tabs>
          <w:tab w:val="left" w:pos="-2700"/>
          <w:tab w:val="left" w:pos="-1800"/>
        </w:tabs>
        <w:rPr>
          <w:i/>
        </w:rPr>
      </w:pPr>
      <w:r w:rsidRPr="00BE5D58">
        <w:rPr>
          <w:i/>
        </w:rPr>
        <w:t>Ограничения не установлены.</w:t>
      </w:r>
    </w:p>
    <w:p w:rsidR="007B4684" w:rsidRPr="00BE5D58" w:rsidRDefault="00273D91" w:rsidP="00273D91">
      <w:pPr>
        <w:pStyle w:val="aff3"/>
        <w:tabs>
          <w:tab w:val="left" w:pos="-2700"/>
          <w:tab w:val="left" w:pos="-1800"/>
        </w:tabs>
        <w:rPr>
          <w:i/>
        </w:rPr>
      </w:pPr>
      <w:r w:rsidRPr="00BE5D58">
        <w:rPr>
          <w:i/>
        </w:rPr>
        <w:t xml:space="preserve">Подрядчик обязан привлечь к исполнению контракта субподрядчиков из числа субъектов малого предпринимательства, социально ориентированных некоммерческих организаций в объеме </w:t>
      </w:r>
      <w:r w:rsidR="00036389" w:rsidRPr="00BE5D58">
        <w:rPr>
          <w:i/>
        </w:rPr>
        <w:t>15</w:t>
      </w:r>
      <w:r w:rsidRPr="00BE5D58">
        <w:rPr>
          <w:i/>
        </w:rPr>
        <w:t>% от цены контракта</w:t>
      </w:r>
      <w:r w:rsidR="007B4684" w:rsidRPr="00BE5D58">
        <w:rPr>
          <w:i/>
        </w:rPr>
        <w:t>.</w:t>
      </w:r>
    </w:p>
    <w:p w:rsidR="00EF181B" w:rsidRPr="00BE5D58" w:rsidRDefault="00EF181B" w:rsidP="00E85840">
      <w:pPr>
        <w:numPr>
          <w:ilvl w:val="2"/>
          <w:numId w:val="3"/>
        </w:numPr>
        <w:tabs>
          <w:tab w:val="left" w:pos="-360"/>
          <w:tab w:val="left" w:pos="540"/>
        </w:tabs>
        <w:ind w:left="540" w:hanging="540"/>
        <w:rPr>
          <w:b/>
        </w:rPr>
      </w:pPr>
      <w:r w:rsidRPr="00BE5D58">
        <w:rPr>
          <w:b/>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CA16A3" w:rsidRPr="00BE5D58" w:rsidRDefault="00484BF1" w:rsidP="0044185A">
      <w:pPr>
        <w:tabs>
          <w:tab w:val="left" w:pos="-360"/>
          <w:tab w:val="left" w:pos="540"/>
        </w:tabs>
        <w:ind w:left="540"/>
        <w:rPr>
          <w:i/>
        </w:rPr>
      </w:pPr>
      <w:r w:rsidRPr="00BE5D58">
        <w:rPr>
          <w:i/>
        </w:rPr>
        <w:t xml:space="preserve">Не </w:t>
      </w:r>
      <w:proofErr w:type="gramStart"/>
      <w:r w:rsidRPr="00BE5D58">
        <w:rPr>
          <w:i/>
        </w:rPr>
        <w:t>у</w:t>
      </w:r>
      <w:r w:rsidR="00DB119D" w:rsidRPr="00BE5D58">
        <w:rPr>
          <w:i/>
        </w:rPr>
        <w:t>становлены</w:t>
      </w:r>
      <w:proofErr w:type="gramEnd"/>
      <w:r w:rsidR="0044185A" w:rsidRPr="00BE5D58">
        <w:rPr>
          <w:i/>
        </w:rPr>
        <w:t>.</w:t>
      </w:r>
    </w:p>
    <w:p w:rsidR="00AF7A21" w:rsidRPr="00BE5D58" w:rsidRDefault="00AF7A21" w:rsidP="00E85840">
      <w:pPr>
        <w:pStyle w:val="ConsPlusNormal"/>
        <w:widowControl/>
        <w:numPr>
          <w:ilvl w:val="1"/>
          <w:numId w:val="3"/>
        </w:numPr>
        <w:tabs>
          <w:tab w:val="clear" w:pos="0"/>
          <w:tab w:val="num" w:pos="360"/>
        </w:tabs>
        <w:spacing w:before="120" w:after="120"/>
        <w:ind w:left="360" w:hanging="360"/>
        <w:rPr>
          <w:rFonts w:ascii="Times New Roman" w:hAnsi="Times New Roman" w:cs="Times New Roman"/>
          <w:b/>
          <w:bCs/>
          <w:smallCaps/>
          <w:sz w:val="28"/>
          <w:szCs w:val="28"/>
        </w:rPr>
      </w:pPr>
      <w:r w:rsidRPr="00BE5D58">
        <w:rPr>
          <w:rFonts w:ascii="Times New Roman" w:hAnsi="Times New Roman" w:cs="Times New Roman"/>
          <w:b/>
          <w:bCs/>
          <w:smallCaps/>
          <w:sz w:val="28"/>
          <w:szCs w:val="28"/>
        </w:rPr>
        <w:t>Требования к содержанию</w:t>
      </w:r>
      <w:r w:rsidR="008B5289" w:rsidRPr="00BE5D58">
        <w:rPr>
          <w:rFonts w:ascii="Times New Roman" w:hAnsi="Times New Roman" w:cs="Times New Roman"/>
          <w:b/>
          <w:bCs/>
          <w:smallCaps/>
          <w:sz w:val="28"/>
          <w:szCs w:val="28"/>
        </w:rPr>
        <w:t>,</w:t>
      </w:r>
      <w:r w:rsidRPr="00BE5D58">
        <w:rPr>
          <w:rFonts w:ascii="Times New Roman" w:hAnsi="Times New Roman" w:cs="Times New Roman"/>
          <w:b/>
          <w:bCs/>
          <w:smallCaps/>
          <w:sz w:val="28"/>
          <w:szCs w:val="28"/>
        </w:rPr>
        <w:t xml:space="preserve"> составу заявки на участие в</w:t>
      </w:r>
      <w:r w:rsidR="00B80BAD" w:rsidRPr="00BE5D58">
        <w:rPr>
          <w:rFonts w:ascii="Times New Roman" w:hAnsi="Times New Roman" w:cs="Times New Roman"/>
          <w:b/>
          <w:bCs/>
          <w:smallCaps/>
          <w:sz w:val="28"/>
          <w:szCs w:val="28"/>
        </w:rPr>
        <w:t xml:space="preserve"> электронном</w:t>
      </w:r>
      <w:r w:rsidRPr="00BE5D58">
        <w:rPr>
          <w:rFonts w:ascii="Times New Roman" w:hAnsi="Times New Roman" w:cs="Times New Roman"/>
          <w:b/>
          <w:bCs/>
          <w:smallCaps/>
          <w:sz w:val="28"/>
          <w:szCs w:val="28"/>
        </w:rPr>
        <w:t xml:space="preserve"> аукционе и инструкция по ее заполнению</w:t>
      </w:r>
      <w:r w:rsidR="00E057FD" w:rsidRPr="00BE5D58">
        <w:rPr>
          <w:rFonts w:ascii="Times New Roman" w:hAnsi="Times New Roman" w:cs="Times New Roman"/>
          <w:b/>
          <w:bCs/>
          <w:smallCaps/>
          <w:sz w:val="28"/>
          <w:szCs w:val="28"/>
        </w:rPr>
        <w:t>, порядок подачи</w:t>
      </w:r>
    </w:p>
    <w:p w:rsidR="00AF7A21" w:rsidRPr="00BE5D58" w:rsidRDefault="00AF7A21" w:rsidP="00E85840">
      <w:pPr>
        <w:numPr>
          <w:ilvl w:val="2"/>
          <w:numId w:val="3"/>
        </w:numPr>
        <w:tabs>
          <w:tab w:val="left" w:pos="-360"/>
          <w:tab w:val="left" w:pos="540"/>
        </w:tabs>
        <w:ind w:left="540" w:hanging="540"/>
        <w:rPr>
          <w:b/>
        </w:rPr>
      </w:pPr>
      <w:r w:rsidRPr="00BE5D58">
        <w:rPr>
          <w:b/>
        </w:rPr>
        <w:t xml:space="preserve">Требования к содержанию и составу заявки на участие в </w:t>
      </w:r>
      <w:r w:rsidR="00B80BAD" w:rsidRPr="00BE5D58">
        <w:rPr>
          <w:b/>
        </w:rPr>
        <w:t>электронном</w:t>
      </w:r>
      <w:r w:rsidRPr="00BE5D58">
        <w:rPr>
          <w:b/>
        </w:rPr>
        <w:t xml:space="preserve"> аукционе, подаваемой участником </w:t>
      </w:r>
      <w:r w:rsidR="00B80BAD" w:rsidRPr="00BE5D58">
        <w:rPr>
          <w:b/>
        </w:rPr>
        <w:t>закупки</w:t>
      </w:r>
    </w:p>
    <w:p w:rsidR="00AF7A21" w:rsidRPr="00BE5D58" w:rsidRDefault="00AF7A21" w:rsidP="005601D6">
      <w:pPr>
        <w:tabs>
          <w:tab w:val="left" w:pos="-360"/>
          <w:tab w:val="left" w:pos="360"/>
          <w:tab w:val="left" w:pos="540"/>
          <w:tab w:val="left" w:pos="3600"/>
        </w:tabs>
        <w:ind w:left="540"/>
      </w:pPr>
      <w:r w:rsidRPr="00BE5D58">
        <w:t xml:space="preserve">Заявка на участие в </w:t>
      </w:r>
      <w:r w:rsidR="008B5289" w:rsidRPr="00BE5D58">
        <w:t xml:space="preserve">электронном </w:t>
      </w:r>
      <w:r w:rsidRPr="00BE5D58">
        <w:t>аукционе состо</w:t>
      </w:r>
      <w:r w:rsidR="008B5289" w:rsidRPr="00BE5D58">
        <w:t>ит</w:t>
      </w:r>
      <w:r w:rsidRPr="00BE5D58">
        <w:t xml:space="preserve"> из двух частей.</w:t>
      </w:r>
    </w:p>
    <w:p w:rsidR="007959A5" w:rsidRPr="00BE5D58" w:rsidRDefault="00AF7A21" w:rsidP="001B7541">
      <w:pPr>
        <w:autoSpaceDE w:val="0"/>
        <w:autoSpaceDN w:val="0"/>
        <w:adjustRightInd w:val="0"/>
        <w:spacing w:after="0"/>
        <w:ind w:left="567" w:hanging="283"/>
        <w:rPr>
          <w:iCs/>
        </w:rPr>
      </w:pPr>
      <w:r w:rsidRPr="00BE5D58">
        <w:rPr>
          <w:b/>
        </w:rPr>
        <w:t>Первая часть</w:t>
      </w:r>
      <w:r w:rsidRPr="00BE5D58">
        <w:t xml:space="preserve"> заявки на участие в </w:t>
      </w:r>
      <w:r w:rsidR="00A23086" w:rsidRPr="00BE5D58">
        <w:t>электронном</w:t>
      </w:r>
      <w:r w:rsidR="0044185A" w:rsidRPr="00BE5D58">
        <w:t xml:space="preserve"> аукционе должна содержать </w:t>
      </w:r>
      <w:bookmarkStart w:id="3" w:name="Par0"/>
      <w:bookmarkEnd w:id="3"/>
      <w:r w:rsidR="00E86A23" w:rsidRPr="00BE5D58">
        <w:rPr>
          <w:iCs/>
        </w:rPr>
        <w:t>согласие участника электронного аукциона на выполнение работы</w:t>
      </w:r>
      <w:r w:rsidR="0044185A" w:rsidRPr="00BE5D58">
        <w:rPr>
          <w:iCs/>
        </w:rPr>
        <w:t xml:space="preserve"> </w:t>
      </w:r>
      <w:r w:rsidR="00E86A23" w:rsidRPr="00BE5D58">
        <w:rPr>
          <w:iCs/>
        </w:rPr>
        <w:t xml:space="preserve">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 </w:t>
      </w:r>
    </w:p>
    <w:p w:rsidR="00E62F01" w:rsidRPr="00BE5D58" w:rsidRDefault="00E62F01" w:rsidP="00E057FD">
      <w:pPr>
        <w:autoSpaceDE w:val="0"/>
        <w:autoSpaceDN w:val="0"/>
        <w:adjustRightInd w:val="0"/>
        <w:spacing w:after="0"/>
        <w:ind w:left="567" w:firstLine="540"/>
        <w:rPr>
          <w:i/>
          <w:iCs/>
        </w:rPr>
      </w:pPr>
    </w:p>
    <w:p w:rsidR="00AF7A21" w:rsidRPr="00BE5D58" w:rsidRDefault="00AF7A21" w:rsidP="005601D6">
      <w:pPr>
        <w:tabs>
          <w:tab w:val="left" w:pos="-360"/>
          <w:tab w:val="left" w:pos="142"/>
          <w:tab w:val="left" w:pos="360"/>
          <w:tab w:val="left" w:pos="540"/>
          <w:tab w:val="left" w:pos="3600"/>
        </w:tabs>
        <w:ind w:left="567"/>
      </w:pPr>
      <w:r w:rsidRPr="00BE5D58">
        <w:t xml:space="preserve">Предоставление других документов и сведений в составе первой части заявки на участие в </w:t>
      </w:r>
      <w:r w:rsidR="001A7673" w:rsidRPr="00BE5D58">
        <w:t xml:space="preserve">электронном аукционе </w:t>
      </w:r>
      <w:r w:rsidRPr="00BE5D58">
        <w:t>не требуется.</w:t>
      </w:r>
    </w:p>
    <w:p w:rsidR="00AF7A21" w:rsidRPr="00BE5D58" w:rsidRDefault="00AF7A21" w:rsidP="005601D6">
      <w:pPr>
        <w:tabs>
          <w:tab w:val="left" w:pos="-360"/>
          <w:tab w:val="left" w:pos="360"/>
          <w:tab w:val="left" w:pos="540"/>
          <w:tab w:val="left" w:pos="3600"/>
        </w:tabs>
        <w:ind w:left="540"/>
      </w:pPr>
    </w:p>
    <w:p w:rsidR="00AF7A21" w:rsidRPr="00BE5D58" w:rsidRDefault="00AF7A21" w:rsidP="00F53F55">
      <w:pPr>
        <w:tabs>
          <w:tab w:val="left" w:pos="540"/>
          <w:tab w:val="left" w:pos="3600"/>
        </w:tabs>
        <w:ind w:left="567" w:hanging="567"/>
      </w:pPr>
      <w:r w:rsidRPr="00BE5D58">
        <w:rPr>
          <w:b/>
        </w:rPr>
        <w:t>Вторая часть</w:t>
      </w:r>
      <w:r w:rsidRPr="00BE5D58">
        <w:t xml:space="preserve"> заявки на участие в </w:t>
      </w:r>
      <w:r w:rsidR="00CF466C" w:rsidRPr="00BE5D58">
        <w:t>электронном</w:t>
      </w:r>
      <w:r w:rsidRPr="00BE5D58">
        <w:t xml:space="preserve"> аукционе должна содержать следующие документы и </w:t>
      </w:r>
      <w:r w:rsidR="00CF466C" w:rsidRPr="00BE5D58">
        <w:t>информацию</w:t>
      </w:r>
      <w:r w:rsidRPr="00BE5D58">
        <w:t>:</w:t>
      </w:r>
    </w:p>
    <w:p w:rsidR="00AF7A21" w:rsidRPr="00BE5D58" w:rsidRDefault="00CF466C" w:rsidP="00E85840">
      <w:pPr>
        <w:pStyle w:val="aff3"/>
        <w:numPr>
          <w:ilvl w:val="3"/>
          <w:numId w:val="3"/>
        </w:numPr>
        <w:tabs>
          <w:tab w:val="left" w:pos="-2700"/>
          <w:tab w:val="left" w:pos="-1800"/>
          <w:tab w:val="left" w:pos="540"/>
          <w:tab w:val="left" w:pos="851"/>
          <w:tab w:val="left" w:pos="1134"/>
          <w:tab w:val="left" w:pos="1418"/>
        </w:tabs>
        <w:spacing w:after="0"/>
        <w:ind w:left="567" w:hanging="283"/>
      </w:pPr>
      <w:r w:rsidRPr="00BE5D58">
        <w:t xml:space="preserve"> </w:t>
      </w:r>
      <w:proofErr w:type="gramStart"/>
      <w:r w:rsidR="001A7673" w:rsidRPr="00BE5D58">
        <w:t>н</w:t>
      </w:r>
      <w:r w:rsidRPr="00BE5D58">
        <w:t xml:space="preserve">аименование, фирменное наименование (при наличии), </w:t>
      </w:r>
      <w:r w:rsidR="0018233C" w:rsidRPr="00BE5D58">
        <w:t>место нахождения (для юридического лица), почтовый адрес участника закупки,</w:t>
      </w:r>
      <w:r w:rsidRPr="00BE5D58">
        <w:t xml:space="preserve">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w:t>
      </w:r>
      <w:r w:rsidRPr="00BE5D58">
        <w:lastRenderedPageBreak/>
        <w:t xml:space="preserve">иностранного лица), идентификационный номер налогоплательщика </w:t>
      </w:r>
      <w:r w:rsidR="00A94D7A" w:rsidRPr="00BE5D58">
        <w:t xml:space="preserve">(при наличии) </w:t>
      </w:r>
      <w:r w:rsidRPr="00BE5D58">
        <w:t>учредителей, членов</w:t>
      </w:r>
      <w:proofErr w:type="gramEnd"/>
      <w:r w:rsidRPr="00BE5D58">
        <w:t xml:space="preserve"> коллегиального исполнительного органа, лица, исполняющего функции единоличного исполнительного органа участника </w:t>
      </w:r>
      <w:r w:rsidR="0029201D" w:rsidRPr="00BE5D58">
        <w:t>электронного</w:t>
      </w:r>
      <w:r w:rsidRPr="00BE5D58">
        <w:t xml:space="preserve"> аукциона</w:t>
      </w:r>
      <w:r w:rsidR="001A7673" w:rsidRPr="00BE5D58">
        <w:t>;</w:t>
      </w:r>
    </w:p>
    <w:p w:rsidR="00CD4AA0" w:rsidRPr="00BE5D58" w:rsidRDefault="00CD4AA0" w:rsidP="00CD4AA0">
      <w:pPr>
        <w:pStyle w:val="aff3"/>
        <w:tabs>
          <w:tab w:val="left" w:pos="-2700"/>
          <w:tab w:val="left" w:pos="-1800"/>
          <w:tab w:val="left" w:pos="540"/>
          <w:tab w:val="left" w:pos="851"/>
          <w:tab w:val="left" w:pos="1134"/>
          <w:tab w:val="left" w:pos="1418"/>
        </w:tabs>
        <w:spacing w:after="0"/>
        <w:ind w:left="567"/>
      </w:pPr>
    </w:p>
    <w:p w:rsidR="006611E5" w:rsidRPr="00BE5D58" w:rsidRDefault="001A7673" w:rsidP="00E85840">
      <w:pPr>
        <w:numPr>
          <w:ilvl w:val="3"/>
          <w:numId w:val="3"/>
        </w:numPr>
        <w:tabs>
          <w:tab w:val="left" w:pos="-2700"/>
          <w:tab w:val="left" w:pos="-1800"/>
          <w:tab w:val="left" w:pos="540"/>
          <w:tab w:val="left" w:pos="851"/>
          <w:tab w:val="left" w:pos="1134"/>
          <w:tab w:val="left" w:pos="1418"/>
        </w:tabs>
        <w:spacing w:after="0"/>
        <w:ind w:left="567" w:hanging="283"/>
      </w:pPr>
      <w:r w:rsidRPr="00BE5D58">
        <w:t>д</w:t>
      </w:r>
      <w:r w:rsidR="006611E5" w:rsidRPr="00BE5D58">
        <w:t>окументы, подтверждающи</w:t>
      </w:r>
      <w:r w:rsidR="006713BB" w:rsidRPr="00BE5D58">
        <w:t>е</w:t>
      </w:r>
      <w:r w:rsidR="006611E5" w:rsidRPr="00BE5D58">
        <w:t xml:space="preserve"> соответствие участника электронного аукциона требованиям, установленным в соответствии с законодательством Российской Федерации к лицам, осуществляющим выполнение работ,  являющихся объектом закупки</w:t>
      </w:r>
      <w:r w:rsidR="006713BB" w:rsidRPr="00BE5D58">
        <w:t>,</w:t>
      </w:r>
      <w:r w:rsidR="006611E5" w:rsidRPr="00BE5D58">
        <w:t xml:space="preserve"> </w:t>
      </w:r>
      <w:r w:rsidR="006713BB" w:rsidRPr="00BE5D58">
        <w:t xml:space="preserve">или их копии </w:t>
      </w:r>
      <w:r w:rsidR="006611E5" w:rsidRPr="00BE5D58">
        <w:t>(пункт 2.1.</w:t>
      </w:r>
      <w:r w:rsidR="00E379C9" w:rsidRPr="00BE5D58">
        <w:t>1</w:t>
      </w:r>
      <w:r w:rsidRPr="00BE5D58">
        <w:t xml:space="preserve"> </w:t>
      </w:r>
      <w:r w:rsidR="00E861A8" w:rsidRPr="00BE5D58">
        <w:t xml:space="preserve">раздела </w:t>
      </w:r>
      <w:r w:rsidR="00E861A8" w:rsidRPr="00BE5D58">
        <w:rPr>
          <w:lang w:val="en-US"/>
        </w:rPr>
        <w:t>I</w:t>
      </w:r>
      <w:r w:rsidR="00E861A8" w:rsidRPr="00BE5D58">
        <w:t xml:space="preserve"> </w:t>
      </w:r>
      <w:r w:rsidR="00232E17" w:rsidRPr="00BE5D58">
        <w:t xml:space="preserve"> документации</w:t>
      </w:r>
      <w:r w:rsidRPr="00BE5D58">
        <w:t>)</w:t>
      </w:r>
      <w:r w:rsidR="00BB0284" w:rsidRPr="00BE5D58">
        <w:t>:</w:t>
      </w:r>
    </w:p>
    <w:p w:rsidR="00FC61A8" w:rsidRPr="00BE5D58" w:rsidRDefault="00FC61A8" w:rsidP="00EA7684">
      <w:pPr>
        <w:pStyle w:val="ConsPlusNormal"/>
        <w:ind w:left="567" w:firstLine="0"/>
        <w:jc w:val="both"/>
        <w:rPr>
          <w:rFonts w:ascii="Times New Roman" w:hAnsi="Times New Roman" w:cs="Times New Roman"/>
          <w:i/>
          <w:sz w:val="24"/>
          <w:szCs w:val="24"/>
        </w:rPr>
      </w:pPr>
      <w:r w:rsidRPr="00BE5D58">
        <w:rPr>
          <w:rFonts w:ascii="Times New Roman" w:hAnsi="Times New Roman" w:cs="Times New Roman"/>
          <w:i/>
          <w:sz w:val="24"/>
          <w:szCs w:val="24"/>
        </w:rPr>
        <w:t>Пред</w:t>
      </w:r>
      <w:r w:rsidR="00EA0044" w:rsidRPr="00BE5D58">
        <w:rPr>
          <w:rFonts w:ascii="Times New Roman" w:hAnsi="Times New Roman" w:cs="Times New Roman"/>
          <w:i/>
          <w:sz w:val="24"/>
          <w:szCs w:val="24"/>
        </w:rPr>
        <w:t>о</w:t>
      </w:r>
      <w:r w:rsidRPr="00BE5D58">
        <w:rPr>
          <w:rFonts w:ascii="Times New Roman" w:hAnsi="Times New Roman" w:cs="Times New Roman"/>
          <w:i/>
          <w:sz w:val="24"/>
          <w:szCs w:val="24"/>
        </w:rPr>
        <w:t>ставление не требуется.</w:t>
      </w:r>
    </w:p>
    <w:p w:rsidR="0044185A" w:rsidRPr="00BE5D58" w:rsidRDefault="0044185A" w:rsidP="00EA7684">
      <w:pPr>
        <w:pStyle w:val="ConsPlusNormal"/>
        <w:ind w:left="567" w:firstLine="0"/>
        <w:jc w:val="both"/>
        <w:rPr>
          <w:rFonts w:ascii="Times New Roman" w:hAnsi="Times New Roman" w:cs="Times New Roman"/>
          <w:sz w:val="24"/>
          <w:szCs w:val="24"/>
        </w:rPr>
      </w:pPr>
    </w:p>
    <w:p w:rsidR="00EC4DF7" w:rsidRPr="00BE5D58" w:rsidRDefault="001A7673" w:rsidP="00E85840">
      <w:pPr>
        <w:numPr>
          <w:ilvl w:val="3"/>
          <w:numId w:val="3"/>
        </w:numPr>
        <w:tabs>
          <w:tab w:val="left" w:pos="-2700"/>
          <w:tab w:val="left" w:pos="-1800"/>
          <w:tab w:val="left" w:pos="540"/>
          <w:tab w:val="left" w:pos="851"/>
          <w:tab w:val="left" w:pos="1134"/>
          <w:tab w:val="left" w:pos="1418"/>
        </w:tabs>
        <w:spacing w:after="0"/>
        <w:ind w:left="567" w:hanging="283"/>
      </w:pPr>
      <w:r w:rsidRPr="00BE5D58">
        <w:t>д</w:t>
      </w:r>
      <w:r w:rsidR="00D0212E" w:rsidRPr="00BE5D58">
        <w:t xml:space="preserve">екларация о соответствии участника электронного аукциона требованиям, установленным </w:t>
      </w:r>
      <w:hyperlink r:id="rId18" w:history="1">
        <w:r w:rsidR="00A678BA" w:rsidRPr="00BE5D58">
          <w:rPr>
            <w:rStyle w:val="a3"/>
            <w:color w:val="auto"/>
            <w:u w:val="none"/>
          </w:rPr>
          <w:t>пунктами 3</w:t>
        </w:r>
      </w:hyperlink>
      <w:r w:rsidR="00A678BA" w:rsidRPr="00BE5D58">
        <w:t xml:space="preserve"> - </w:t>
      </w:r>
      <w:hyperlink r:id="rId19" w:history="1">
        <w:r w:rsidR="00A678BA" w:rsidRPr="00BE5D58">
          <w:rPr>
            <w:rStyle w:val="a3"/>
            <w:color w:val="auto"/>
            <w:u w:val="none"/>
          </w:rPr>
          <w:t>9 части 1 статьи 31</w:t>
        </w:r>
      </w:hyperlink>
      <w:r w:rsidR="00E861A8" w:rsidRPr="00BE5D58">
        <w:t xml:space="preserve"> Федерального закона № 44-ФЗ (</w:t>
      </w:r>
      <w:r w:rsidR="00A678BA" w:rsidRPr="00BE5D58">
        <w:t xml:space="preserve">пункты 2.1.2-2.1.8 </w:t>
      </w:r>
      <w:r w:rsidR="00E861A8" w:rsidRPr="00BE5D58">
        <w:t xml:space="preserve">раздела </w:t>
      </w:r>
      <w:r w:rsidR="00E861A8" w:rsidRPr="00BE5D58">
        <w:rPr>
          <w:lang w:val="en-US"/>
        </w:rPr>
        <w:t>I</w:t>
      </w:r>
      <w:r w:rsidR="00E861A8" w:rsidRPr="00BE5D58">
        <w:t xml:space="preserve"> </w:t>
      </w:r>
      <w:r w:rsidR="00A678BA" w:rsidRPr="00BE5D58">
        <w:t>документации</w:t>
      </w:r>
      <w:r w:rsidR="00402928" w:rsidRPr="00BE5D58">
        <w:t>)</w:t>
      </w:r>
      <w:r w:rsidR="00EC4DF7" w:rsidRPr="00BE5D58">
        <w:t>.</w:t>
      </w:r>
    </w:p>
    <w:p w:rsidR="00D0212E" w:rsidRPr="00BE5D58" w:rsidRDefault="00EC4DF7" w:rsidP="00EC4DF7">
      <w:pPr>
        <w:tabs>
          <w:tab w:val="left" w:pos="-2700"/>
          <w:tab w:val="left" w:pos="-1800"/>
          <w:tab w:val="left" w:pos="540"/>
          <w:tab w:val="left" w:pos="851"/>
          <w:tab w:val="left" w:pos="1134"/>
          <w:tab w:val="left" w:pos="1418"/>
        </w:tabs>
        <w:spacing w:after="0"/>
        <w:ind w:left="567"/>
      </w:pPr>
      <w:r w:rsidRPr="00BE5D58">
        <w:t>Указанная декларация предоставляется с использованием программно-аппаратных средств электронной площадки</w:t>
      </w:r>
      <w:r w:rsidR="001A7673" w:rsidRPr="00BE5D58">
        <w:t>;</w:t>
      </w:r>
    </w:p>
    <w:p w:rsidR="00CD4AA0" w:rsidRPr="00BE5D58" w:rsidRDefault="00CD4AA0" w:rsidP="00CD4AA0">
      <w:pPr>
        <w:tabs>
          <w:tab w:val="left" w:pos="-2700"/>
          <w:tab w:val="left" w:pos="-1800"/>
          <w:tab w:val="left" w:pos="540"/>
          <w:tab w:val="left" w:pos="851"/>
          <w:tab w:val="left" w:pos="1134"/>
          <w:tab w:val="left" w:pos="1418"/>
        </w:tabs>
        <w:spacing w:after="0"/>
        <w:ind w:left="567"/>
      </w:pPr>
    </w:p>
    <w:p w:rsidR="00DB2BBA" w:rsidRPr="00BE5D58" w:rsidRDefault="001A7673" w:rsidP="00E85840">
      <w:pPr>
        <w:numPr>
          <w:ilvl w:val="3"/>
          <w:numId w:val="3"/>
        </w:numPr>
        <w:tabs>
          <w:tab w:val="left" w:pos="-2700"/>
          <w:tab w:val="left" w:pos="-1800"/>
          <w:tab w:val="left" w:pos="540"/>
          <w:tab w:val="left" w:pos="851"/>
          <w:tab w:val="left" w:pos="1134"/>
          <w:tab w:val="left" w:pos="1418"/>
        </w:tabs>
        <w:spacing w:after="0"/>
        <w:ind w:left="567" w:hanging="283"/>
      </w:pPr>
      <w:r w:rsidRPr="00BE5D58">
        <w:t>к</w:t>
      </w:r>
      <w:r w:rsidR="006611E5" w:rsidRPr="00BE5D58">
        <w:t xml:space="preserve">опии документов, подтверждающих соответствие </w:t>
      </w:r>
      <w:r w:rsidR="007B7BEF" w:rsidRPr="00BE5D58">
        <w:t xml:space="preserve">работ, </w:t>
      </w:r>
      <w:r w:rsidR="006611E5" w:rsidRPr="00BE5D58">
        <w:t>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w:t>
      </w:r>
      <w:r w:rsidR="00BB0284" w:rsidRPr="00BE5D58">
        <w:t>:</w:t>
      </w:r>
    </w:p>
    <w:p w:rsidR="00E66CF8" w:rsidRPr="00BE5D58" w:rsidRDefault="00E66CF8" w:rsidP="00DB2BBA">
      <w:pPr>
        <w:tabs>
          <w:tab w:val="left" w:pos="-2700"/>
          <w:tab w:val="left" w:pos="-1800"/>
          <w:tab w:val="left" w:pos="540"/>
          <w:tab w:val="left" w:pos="851"/>
          <w:tab w:val="left" w:pos="1134"/>
          <w:tab w:val="left" w:pos="1418"/>
        </w:tabs>
        <w:spacing w:after="0"/>
        <w:ind w:left="567"/>
      </w:pPr>
      <w:r w:rsidRPr="00BE5D58">
        <w:rPr>
          <w:i/>
        </w:rPr>
        <w:t>Пред</w:t>
      </w:r>
      <w:r w:rsidR="00EA0044" w:rsidRPr="00BE5D58">
        <w:rPr>
          <w:i/>
        </w:rPr>
        <w:t>о</w:t>
      </w:r>
      <w:r w:rsidRPr="00BE5D58">
        <w:rPr>
          <w:i/>
        </w:rPr>
        <w:t>ставление не требуется.</w:t>
      </w:r>
    </w:p>
    <w:p w:rsidR="00CD4AA0" w:rsidRPr="00BE5D58" w:rsidRDefault="00CD4AA0" w:rsidP="00E66CF8">
      <w:pPr>
        <w:tabs>
          <w:tab w:val="left" w:pos="-2700"/>
          <w:tab w:val="left" w:pos="-1800"/>
          <w:tab w:val="left" w:pos="284"/>
          <w:tab w:val="left" w:pos="851"/>
          <w:tab w:val="left" w:pos="1134"/>
          <w:tab w:val="left" w:pos="1418"/>
        </w:tabs>
        <w:spacing w:after="0"/>
        <w:rPr>
          <w:i/>
        </w:rPr>
      </w:pPr>
    </w:p>
    <w:p w:rsidR="00BC1292" w:rsidRPr="00BE5D58" w:rsidRDefault="001A7673" w:rsidP="00E85840">
      <w:pPr>
        <w:numPr>
          <w:ilvl w:val="3"/>
          <w:numId w:val="3"/>
        </w:numPr>
        <w:tabs>
          <w:tab w:val="left" w:pos="-2700"/>
          <w:tab w:val="left" w:pos="-1800"/>
          <w:tab w:val="left" w:pos="540"/>
          <w:tab w:val="left" w:pos="851"/>
          <w:tab w:val="left" w:pos="1134"/>
          <w:tab w:val="left" w:pos="1418"/>
        </w:tabs>
        <w:spacing w:after="0"/>
        <w:ind w:left="567" w:hanging="283"/>
      </w:pPr>
      <w:proofErr w:type="gramStart"/>
      <w:r w:rsidRPr="00BE5D58">
        <w:t>р</w:t>
      </w:r>
      <w:r w:rsidR="00F45399" w:rsidRPr="00BE5D58">
        <w:t xml:space="preserve">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w:t>
      </w:r>
      <w:r w:rsidR="0029201D" w:rsidRPr="00BE5D58">
        <w:t>электронного</w:t>
      </w:r>
      <w:r w:rsidR="00F45399" w:rsidRPr="00BE5D58">
        <w:t xml:space="preserve"> аукциона заключаемый контракт</w:t>
      </w:r>
      <w:r w:rsidR="00390BEA" w:rsidRPr="00BE5D58">
        <w:t xml:space="preserve"> </w:t>
      </w:r>
      <w:r w:rsidR="00F45399" w:rsidRPr="00BE5D58">
        <w:t>или предоставление обеспечения заявки на участие в таком аукционе, обеспечения исполнения контракта</w:t>
      </w:r>
      <w:proofErr w:type="gramEnd"/>
      <w:r w:rsidR="00390BEA" w:rsidRPr="00BE5D58">
        <w:t xml:space="preserve"> </w:t>
      </w:r>
      <w:r w:rsidR="00F45399" w:rsidRPr="00BE5D58">
        <w:t>является крупной сделко</w:t>
      </w:r>
      <w:r w:rsidR="0029201D" w:rsidRPr="00BE5D58">
        <w:t>й</w:t>
      </w:r>
      <w:r w:rsidRPr="00BE5D58">
        <w:t>;</w:t>
      </w:r>
      <w:r w:rsidR="00F53F55" w:rsidRPr="00BE5D58">
        <w:t xml:space="preserve"> </w:t>
      </w:r>
    </w:p>
    <w:p w:rsidR="00BC1292" w:rsidRPr="00BE5D58" w:rsidRDefault="00BC1292" w:rsidP="00BC1292">
      <w:pPr>
        <w:tabs>
          <w:tab w:val="left" w:pos="-2700"/>
          <w:tab w:val="left" w:pos="-1800"/>
          <w:tab w:val="left" w:pos="540"/>
          <w:tab w:val="left" w:pos="851"/>
          <w:tab w:val="left" w:pos="1134"/>
          <w:tab w:val="left" w:pos="1418"/>
        </w:tabs>
        <w:spacing w:after="0"/>
        <w:ind w:left="567"/>
      </w:pPr>
    </w:p>
    <w:p w:rsidR="006611E5" w:rsidRPr="00BE5D58" w:rsidRDefault="00BC1292" w:rsidP="00E85840">
      <w:pPr>
        <w:numPr>
          <w:ilvl w:val="3"/>
          <w:numId w:val="3"/>
        </w:numPr>
        <w:tabs>
          <w:tab w:val="left" w:pos="-2700"/>
          <w:tab w:val="left" w:pos="-1800"/>
          <w:tab w:val="left" w:pos="540"/>
          <w:tab w:val="left" w:pos="851"/>
          <w:tab w:val="left" w:pos="1134"/>
          <w:tab w:val="left" w:pos="1418"/>
        </w:tabs>
        <w:spacing w:after="0"/>
        <w:ind w:left="567" w:hanging="283"/>
      </w:pPr>
      <w:r w:rsidRPr="00BE5D58">
        <w:t xml:space="preserve">документы, подтверждающие право участника электронного аукциона на получение преимуществ в соответствии со </w:t>
      </w:r>
      <w:hyperlink r:id="rId20" w:history="1">
        <w:r w:rsidRPr="00BE5D58">
          <w:t>статьями 28</w:t>
        </w:r>
      </w:hyperlink>
      <w:r w:rsidRPr="00BE5D58">
        <w:t xml:space="preserve"> и 29 Федерального закона № 44-ФЗ (в случае, если участник электронного аукциона заявил о получении указанных преимуществ), или копии таких документов</w:t>
      </w:r>
      <w:r w:rsidR="007B7BEF" w:rsidRPr="00BE5D58">
        <w:t>:</w:t>
      </w:r>
      <w:r w:rsidR="006611E5" w:rsidRPr="00BE5D58">
        <w:t xml:space="preserve"> </w:t>
      </w:r>
    </w:p>
    <w:p w:rsidR="00671ACE" w:rsidRPr="00BE5D58" w:rsidRDefault="00CA16A3" w:rsidP="0044185A">
      <w:pPr>
        <w:tabs>
          <w:tab w:val="left" w:pos="-2700"/>
          <w:tab w:val="left" w:pos="-1800"/>
          <w:tab w:val="left" w:pos="284"/>
          <w:tab w:val="left" w:pos="851"/>
          <w:tab w:val="left" w:pos="1134"/>
          <w:tab w:val="left" w:pos="1418"/>
        </w:tabs>
        <w:spacing w:after="0"/>
        <w:ind w:left="851" w:hanging="284"/>
      </w:pPr>
      <w:r w:rsidRPr="00BE5D58">
        <w:rPr>
          <w:i/>
        </w:rPr>
        <w:t>Пред</w:t>
      </w:r>
      <w:r w:rsidR="00EA0044" w:rsidRPr="00BE5D58">
        <w:rPr>
          <w:i/>
        </w:rPr>
        <w:t>о</w:t>
      </w:r>
      <w:r w:rsidRPr="00BE5D58">
        <w:rPr>
          <w:i/>
        </w:rPr>
        <w:t>ставление не требуется</w:t>
      </w:r>
      <w:r w:rsidR="00A94D7A" w:rsidRPr="00BE5D58">
        <w:rPr>
          <w:i/>
        </w:rPr>
        <w:t>.</w:t>
      </w:r>
    </w:p>
    <w:p w:rsidR="00CD4AA0" w:rsidRPr="00BE5D58" w:rsidRDefault="00CD4AA0" w:rsidP="00671ACE">
      <w:pPr>
        <w:autoSpaceDE w:val="0"/>
        <w:autoSpaceDN w:val="0"/>
        <w:adjustRightInd w:val="0"/>
        <w:spacing w:after="0"/>
        <w:ind w:left="567" w:hanging="27"/>
      </w:pPr>
    </w:p>
    <w:p w:rsidR="00E33EC3" w:rsidRPr="00BE5D58" w:rsidRDefault="00E33EC3" w:rsidP="00E85840">
      <w:pPr>
        <w:numPr>
          <w:ilvl w:val="3"/>
          <w:numId w:val="3"/>
        </w:numPr>
        <w:tabs>
          <w:tab w:val="clear" w:pos="2978"/>
          <w:tab w:val="left" w:pos="-2700"/>
          <w:tab w:val="left" w:pos="-1800"/>
          <w:tab w:val="left" w:pos="540"/>
          <w:tab w:val="left" w:pos="851"/>
          <w:tab w:val="left" w:pos="1134"/>
          <w:tab w:val="left" w:pos="1418"/>
          <w:tab w:val="num" w:pos="2836"/>
        </w:tabs>
        <w:spacing w:after="0"/>
        <w:ind w:left="567" w:hanging="283"/>
      </w:pPr>
      <w:r w:rsidRPr="00BE5D58">
        <w:t>документы, предусмотренные нормативными правовыми акт</w:t>
      </w:r>
      <w:r w:rsidR="0065627A" w:rsidRPr="00BE5D58">
        <w:t>ами, принятыми в соответствии с частями 3 и 4</w:t>
      </w:r>
      <w:r w:rsidRPr="00BE5D58">
        <w:t xml:space="preserve"> </w:t>
      </w:r>
      <w:hyperlink r:id="rId21" w:history="1">
        <w:r w:rsidRPr="00BE5D58">
          <w:t>стать</w:t>
        </w:r>
        <w:r w:rsidR="0065627A" w:rsidRPr="00BE5D58">
          <w:t>и</w:t>
        </w:r>
        <w:r w:rsidRPr="00BE5D58">
          <w:t xml:space="preserve"> 14</w:t>
        </w:r>
      </w:hyperlink>
      <w:r w:rsidRPr="00BE5D58">
        <w:t xml:space="preserve"> Федерального закона № 44-ФЗ, в случае закупки работ, услуг, на которые распространяется действие указанных нормативных правовых актов, или копии таких документов: </w:t>
      </w:r>
    </w:p>
    <w:p w:rsidR="006C393C" w:rsidRPr="00BE5D58" w:rsidRDefault="00CA16A3" w:rsidP="00A372DC">
      <w:pPr>
        <w:autoSpaceDE w:val="0"/>
        <w:autoSpaceDN w:val="0"/>
        <w:adjustRightInd w:val="0"/>
        <w:spacing w:after="0"/>
        <w:ind w:left="567"/>
      </w:pPr>
      <w:r w:rsidRPr="00BE5D58">
        <w:rPr>
          <w:i/>
        </w:rPr>
        <w:t>Пред</w:t>
      </w:r>
      <w:r w:rsidR="003F3F17" w:rsidRPr="00BE5D58">
        <w:rPr>
          <w:i/>
        </w:rPr>
        <w:t>о</w:t>
      </w:r>
      <w:r w:rsidRPr="00BE5D58">
        <w:rPr>
          <w:i/>
        </w:rPr>
        <w:t>ставление не требуется</w:t>
      </w:r>
      <w:r w:rsidR="00A372DC" w:rsidRPr="00BE5D58">
        <w:rPr>
          <w:i/>
        </w:rPr>
        <w:t>.</w:t>
      </w:r>
    </w:p>
    <w:p w:rsidR="00CA16A3" w:rsidRPr="00BE5D58" w:rsidRDefault="00CA16A3" w:rsidP="00DB13CE">
      <w:pPr>
        <w:tabs>
          <w:tab w:val="left" w:pos="-2700"/>
          <w:tab w:val="left" w:pos="-1800"/>
          <w:tab w:val="left" w:pos="540"/>
          <w:tab w:val="left" w:pos="851"/>
          <w:tab w:val="left" w:pos="1134"/>
          <w:tab w:val="left" w:pos="1418"/>
        </w:tabs>
        <w:spacing w:after="0"/>
        <w:ind w:firstLine="567"/>
      </w:pPr>
    </w:p>
    <w:p w:rsidR="00D93DD8" w:rsidRPr="00BE5D58" w:rsidRDefault="00D93DD8" w:rsidP="00E85840">
      <w:pPr>
        <w:pStyle w:val="aff3"/>
        <w:numPr>
          <w:ilvl w:val="3"/>
          <w:numId w:val="3"/>
        </w:numPr>
        <w:tabs>
          <w:tab w:val="left" w:pos="-2700"/>
          <w:tab w:val="left" w:pos="-1800"/>
          <w:tab w:val="left" w:pos="-360"/>
          <w:tab w:val="left" w:pos="142"/>
          <w:tab w:val="left" w:pos="360"/>
          <w:tab w:val="left" w:pos="540"/>
          <w:tab w:val="left" w:pos="851"/>
          <w:tab w:val="left" w:pos="1134"/>
          <w:tab w:val="left" w:pos="1418"/>
          <w:tab w:val="left" w:pos="3600"/>
        </w:tabs>
        <w:spacing w:after="0"/>
        <w:ind w:left="567" w:hanging="283"/>
      </w:pPr>
      <w:r w:rsidRPr="00BE5D58">
        <w:t>декларация о принадлежности участника электронного аукциона к субъектам малого предпринимательства или социально ориентированным некоммерческим организациям в соответствии с частью 3 статьи</w:t>
      </w:r>
      <w:r w:rsidR="00BB0284" w:rsidRPr="00BE5D58">
        <w:t xml:space="preserve"> 30 Федерального закона № 44-ФЗ</w:t>
      </w:r>
      <w:r w:rsidR="005C258F" w:rsidRPr="00BE5D58">
        <w:t xml:space="preserve"> (указанная декларация предоставляется с использованием программно-аппаратных средств электронной площадки</w:t>
      </w:r>
      <w:r w:rsidR="005D5A06" w:rsidRPr="00BE5D58">
        <w:t>)</w:t>
      </w:r>
      <w:r w:rsidR="00BB0284" w:rsidRPr="00BE5D58">
        <w:t>:</w:t>
      </w:r>
    </w:p>
    <w:p w:rsidR="00D93DD8" w:rsidRPr="00BE5D58" w:rsidRDefault="00D93DD8" w:rsidP="00D93DD8">
      <w:pPr>
        <w:pStyle w:val="aff3"/>
        <w:tabs>
          <w:tab w:val="left" w:pos="-2700"/>
          <w:tab w:val="left" w:pos="-1800"/>
          <w:tab w:val="left" w:pos="-360"/>
          <w:tab w:val="left" w:pos="142"/>
          <w:tab w:val="left" w:pos="360"/>
          <w:tab w:val="left" w:pos="540"/>
          <w:tab w:val="left" w:pos="851"/>
          <w:tab w:val="left" w:pos="1134"/>
          <w:tab w:val="left" w:pos="1418"/>
          <w:tab w:val="left" w:pos="3600"/>
        </w:tabs>
        <w:spacing w:after="0"/>
        <w:ind w:left="567"/>
        <w:rPr>
          <w:i/>
        </w:rPr>
      </w:pPr>
      <w:r w:rsidRPr="00BE5D58">
        <w:rPr>
          <w:i/>
        </w:rPr>
        <w:t>Предоставление</w:t>
      </w:r>
      <w:r w:rsidR="00273D91" w:rsidRPr="00BE5D58">
        <w:rPr>
          <w:i/>
        </w:rPr>
        <w:t xml:space="preserve"> не</w:t>
      </w:r>
      <w:r w:rsidRPr="00BE5D58">
        <w:rPr>
          <w:i/>
        </w:rPr>
        <w:t xml:space="preserve"> требуется</w:t>
      </w:r>
      <w:r w:rsidR="00A372DC" w:rsidRPr="00BE5D58">
        <w:rPr>
          <w:i/>
        </w:rPr>
        <w:t>.</w:t>
      </w:r>
    </w:p>
    <w:p w:rsidR="001A177E" w:rsidRPr="00BE5D58" w:rsidRDefault="001A177E" w:rsidP="00DB13CE">
      <w:pPr>
        <w:tabs>
          <w:tab w:val="left" w:pos="-2700"/>
          <w:tab w:val="left" w:pos="-1800"/>
          <w:tab w:val="left" w:pos="540"/>
          <w:tab w:val="left" w:pos="851"/>
          <w:tab w:val="left" w:pos="1134"/>
          <w:tab w:val="left" w:pos="1418"/>
        </w:tabs>
        <w:spacing w:after="0"/>
        <w:ind w:left="567"/>
      </w:pPr>
    </w:p>
    <w:p w:rsidR="00030C85" w:rsidRPr="00BE5D58" w:rsidRDefault="00030C85" w:rsidP="00030C85">
      <w:pPr>
        <w:tabs>
          <w:tab w:val="left" w:pos="-2700"/>
          <w:tab w:val="left" w:pos="-1800"/>
          <w:tab w:val="left" w:pos="540"/>
          <w:tab w:val="left" w:pos="851"/>
          <w:tab w:val="left" w:pos="1134"/>
          <w:tab w:val="left" w:pos="1418"/>
        </w:tabs>
        <w:spacing w:after="0"/>
        <w:ind w:left="567"/>
      </w:pPr>
      <w:r w:rsidRPr="00BE5D58">
        <w:t>Предоставление других документов и сведений в составе второй части заявки на участие в  электронном аукционе не требуется. Аукционная комиссия рассматривает вторые части заявок на участие в электронном аукционе, информацию и электронные документы, направленные в соответствии с ч.</w:t>
      </w:r>
      <w:r w:rsidR="002E37C0" w:rsidRPr="00BE5D58">
        <w:t xml:space="preserve"> </w:t>
      </w:r>
      <w:r w:rsidRPr="00BE5D58">
        <w:t>19 ст. 68  Федерального закона № 44-ФЗ, в том числе  информацию и электронные документы, предусмотренные ч.</w:t>
      </w:r>
      <w:r w:rsidR="002E37C0" w:rsidRPr="00BE5D58">
        <w:t xml:space="preserve"> </w:t>
      </w:r>
      <w:r w:rsidRPr="00BE5D58">
        <w:t>11 ст.</w:t>
      </w:r>
      <w:r w:rsidR="002E37C0" w:rsidRPr="00BE5D58">
        <w:t xml:space="preserve"> </w:t>
      </w:r>
      <w:r w:rsidRPr="00BE5D58">
        <w:t>24.1 Федерального закона № 44-ФЗ.</w:t>
      </w:r>
    </w:p>
    <w:p w:rsidR="001A7673" w:rsidRPr="00BE5D58" w:rsidRDefault="001A7673" w:rsidP="00DB13CE">
      <w:pPr>
        <w:tabs>
          <w:tab w:val="left" w:pos="-2700"/>
          <w:tab w:val="left" w:pos="-1800"/>
          <w:tab w:val="left" w:pos="540"/>
          <w:tab w:val="left" w:pos="851"/>
          <w:tab w:val="left" w:pos="1134"/>
          <w:tab w:val="left" w:pos="1418"/>
        </w:tabs>
        <w:spacing w:after="0"/>
        <w:ind w:left="567"/>
      </w:pPr>
    </w:p>
    <w:p w:rsidR="00DA0A04" w:rsidRPr="00BE5D58" w:rsidRDefault="00AF7A21" w:rsidP="00E85840">
      <w:pPr>
        <w:numPr>
          <w:ilvl w:val="2"/>
          <w:numId w:val="3"/>
        </w:numPr>
        <w:tabs>
          <w:tab w:val="clear" w:pos="0"/>
          <w:tab w:val="left" w:pos="-360"/>
        </w:tabs>
        <w:ind w:left="567" w:hanging="567"/>
        <w:rPr>
          <w:b/>
        </w:rPr>
      </w:pPr>
      <w:r w:rsidRPr="00BE5D58">
        <w:rPr>
          <w:b/>
        </w:rPr>
        <w:t>Инструкция по заполнению заявки на участие в электронно</w:t>
      </w:r>
      <w:r w:rsidR="0095589E" w:rsidRPr="00BE5D58">
        <w:rPr>
          <w:b/>
        </w:rPr>
        <w:t>м</w:t>
      </w:r>
      <w:r w:rsidRPr="00BE5D58">
        <w:rPr>
          <w:b/>
        </w:rPr>
        <w:t xml:space="preserve"> </w:t>
      </w:r>
      <w:r w:rsidR="0095589E" w:rsidRPr="00BE5D58">
        <w:rPr>
          <w:b/>
        </w:rPr>
        <w:t xml:space="preserve">аукционе </w:t>
      </w:r>
    </w:p>
    <w:p w:rsidR="00F62E6A" w:rsidRPr="00BE5D58" w:rsidRDefault="00AF7A21" w:rsidP="00E85840">
      <w:pPr>
        <w:pStyle w:val="aff3"/>
        <w:numPr>
          <w:ilvl w:val="2"/>
          <w:numId w:val="6"/>
        </w:numPr>
        <w:tabs>
          <w:tab w:val="left" w:pos="-2700"/>
          <w:tab w:val="left" w:pos="-1800"/>
          <w:tab w:val="left" w:pos="-360"/>
          <w:tab w:val="num" w:pos="142"/>
          <w:tab w:val="left" w:pos="567"/>
          <w:tab w:val="num" w:pos="720"/>
          <w:tab w:val="left" w:pos="1440"/>
        </w:tabs>
        <w:autoSpaceDE w:val="0"/>
        <w:autoSpaceDN w:val="0"/>
        <w:adjustRightInd w:val="0"/>
        <w:spacing w:after="0"/>
        <w:ind w:left="567" w:hanging="567"/>
        <w:rPr>
          <w:i/>
        </w:rPr>
      </w:pPr>
      <w:r w:rsidRPr="00BE5D58">
        <w:t xml:space="preserve">Заявка на участие в </w:t>
      </w:r>
      <w:r w:rsidR="00DA0A04" w:rsidRPr="00BE5D58">
        <w:t xml:space="preserve">электронном </w:t>
      </w:r>
      <w:r w:rsidRPr="00BE5D58">
        <w:t xml:space="preserve">аукционе, подготовленная участником </w:t>
      </w:r>
      <w:r w:rsidR="00DA0A04" w:rsidRPr="00BE5D58">
        <w:t>закупки</w:t>
      </w:r>
      <w:r w:rsidRPr="00BE5D58">
        <w:t>, составл</w:t>
      </w:r>
      <w:r w:rsidR="004A5952" w:rsidRPr="00BE5D58">
        <w:t>яется</w:t>
      </w:r>
      <w:r w:rsidRPr="00BE5D58">
        <w:t xml:space="preserve"> на русском языке.</w:t>
      </w:r>
      <w:bookmarkStart w:id="4" w:name="_Ref119430333"/>
      <w:r w:rsidRPr="00BE5D58">
        <w:t xml:space="preserve"> </w:t>
      </w:r>
      <w:bookmarkStart w:id="5" w:name="_Toc123405470"/>
      <w:bookmarkStart w:id="6" w:name="_Ref119429817"/>
      <w:bookmarkEnd w:id="4"/>
      <w:r w:rsidRPr="00BE5D58">
        <w:t xml:space="preserve">Входящие в заявку на участие в </w:t>
      </w:r>
      <w:r w:rsidR="00DA0A04" w:rsidRPr="00BE5D58">
        <w:t>электронном аукционе</w:t>
      </w:r>
      <w:r w:rsidRPr="00BE5D58">
        <w:t xml:space="preserve"> документы, оригиналы которых выданы участнику </w:t>
      </w:r>
      <w:r w:rsidR="005E7446" w:rsidRPr="00BE5D58">
        <w:t>закупки</w:t>
      </w:r>
      <w:r w:rsidRPr="00BE5D58">
        <w:t xml:space="preserve"> третьими лицами на ином языке, могут быть представлены на этом языке при условии, что к ним будет прилагаться перевод на русский язык. В случае противоречия оригинала и перевода преимущество будет иметь перевод.</w:t>
      </w:r>
      <w:bookmarkEnd w:id="5"/>
      <w:bookmarkEnd w:id="6"/>
      <w:r w:rsidR="00F62E6A" w:rsidRPr="00BE5D58">
        <w:t xml:space="preserve"> Заявка должна составляться в соответствии с Правилами русской орфографии и пунктуации,</w:t>
      </w:r>
      <w:r w:rsidR="00F62E6A" w:rsidRPr="00BE5D58">
        <w:rPr>
          <w:rStyle w:val="11"/>
          <w:rFonts w:ascii="Tahoma" w:hAnsi="Tahoma" w:cs="Tahoma"/>
          <w:sz w:val="17"/>
          <w:szCs w:val="17"/>
        </w:rPr>
        <w:t xml:space="preserve"> </w:t>
      </w:r>
      <w:r w:rsidR="00F62E6A" w:rsidRPr="00BE5D58">
        <w:rPr>
          <w:rStyle w:val="aff5"/>
          <w:i w:val="0"/>
        </w:rPr>
        <w:t>утвержденными Академией наук СССР, Министерством высшего образования СССР и Министерством просвещения РСФСР в 1956 году.</w:t>
      </w:r>
    </w:p>
    <w:p w:rsidR="00AF7A21" w:rsidRPr="00BE5D58" w:rsidRDefault="00AF7A21" w:rsidP="00E85840">
      <w:pPr>
        <w:pStyle w:val="aff3"/>
        <w:numPr>
          <w:ilvl w:val="2"/>
          <w:numId w:val="6"/>
        </w:numPr>
        <w:tabs>
          <w:tab w:val="left" w:pos="-2700"/>
          <w:tab w:val="left" w:pos="-1800"/>
          <w:tab w:val="left" w:pos="-360"/>
          <w:tab w:val="num" w:pos="142"/>
          <w:tab w:val="left" w:pos="567"/>
          <w:tab w:val="num" w:pos="720"/>
          <w:tab w:val="left" w:pos="1440"/>
        </w:tabs>
        <w:autoSpaceDE w:val="0"/>
        <w:autoSpaceDN w:val="0"/>
        <w:adjustRightInd w:val="0"/>
        <w:spacing w:after="0"/>
        <w:ind w:left="567" w:hanging="567"/>
      </w:pPr>
      <w:r w:rsidRPr="00BE5D58">
        <w:t xml:space="preserve">Все документы, входящие в состав заявки на участие в </w:t>
      </w:r>
      <w:r w:rsidR="00DA0A04" w:rsidRPr="00BE5D58">
        <w:t>электронном аукционе</w:t>
      </w:r>
      <w:r w:rsidRPr="00BE5D58">
        <w:t>, должны иметь четко читаемый текст.</w:t>
      </w:r>
    </w:p>
    <w:p w:rsidR="00AF7A21" w:rsidRPr="00BE5D58" w:rsidRDefault="002E707B" w:rsidP="00E85840">
      <w:pPr>
        <w:pStyle w:val="aff3"/>
        <w:numPr>
          <w:ilvl w:val="2"/>
          <w:numId w:val="6"/>
        </w:numPr>
        <w:tabs>
          <w:tab w:val="left" w:pos="-2700"/>
          <w:tab w:val="left" w:pos="-1800"/>
          <w:tab w:val="left" w:pos="-360"/>
          <w:tab w:val="num" w:pos="142"/>
          <w:tab w:val="left" w:pos="567"/>
          <w:tab w:val="num" w:pos="720"/>
          <w:tab w:val="left" w:pos="1440"/>
        </w:tabs>
        <w:autoSpaceDE w:val="0"/>
        <w:autoSpaceDN w:val="0"/>
        <w:adjustRightInd w:val="0"/>
        <w:spacing w:after="0"/>
        <w:ind w:left="567" w:hanging="567"/>
      </w:pPr>
      <w:r w:rsidRPr="00BE5D58">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 Сведения, содержащиеся в заявке на участие в электронном аукционе, должны быть достоверны и не должны допускать двусмысленных толкований.</w:t>
      </w:r>
      <w:bookmarkStart w:id="7" w:name="_Ref248562452"/>
    </w:p>
    <w:p w:rsidR="00B91870" w:rsidRPr="00BE5D58" w:rsidRDefault="00B91870" w:rsidP="00E85840">
      <w:pPr>
        <w:pStyle w:val="aff3"/>
        <w:numPr>
          <w:ilvl w:val="2"/>
          <w:numId w:val="6"/>
        </w:numPr>
        <w:tabs>
          <w:tab w:val="left" w:pos="-2700"/>
          <w:tab w:val="left" w:pos="-1800"/>
          <w:tab w:val="left" w:pos="-360"/>
          <w:tab w:val="num" w:pos="142"/>
          <w:tab w:val="left" w:pos="567"/>
          <w:tab w:val="num" w:pos="720"/>
          <w:tab w:val="left" w:pos="1440"/>
        </w:tabs>
        <w:autoSpaceDE w:val="0"/>
        <w:autoSpaceDN w:val="0"/>
        <w:adjustRightInd w:val="0"/>
        <w:spacing w:after="0"/>
        <w:ind w:left="567" w:hanging="567"/>
      </w:pPr>
      <w:r w:rsidRPr="00BE5D58">
        <w:t>Декларации, предоставляемые без использования программно-аппаратных средств электронной площадки, оформляются участником закупки в произвольной форме.</w:t>
      </w:r>
    </w:p>
    <w:p w:rsidR="002F049A" w:rsidRPr="00BE5D58" w:rsidRDefault="002F049A" w:rsidP="00E85840">
      <w:pPr>
        <w:pStyle w:val="aff3"/>
        <w:numPr>
          <w:ilvl w:val="2"/>
          <w:numId w:val="6"/>
        </w:numPr>
        <w:tabs>
          <w:tab w:val="left" w:pos="-2700"/>
          <w:tab w:val="left" w:pos="-1800"/>
          <w:tab w:val="left" w:pos="-360"/>
          <w:tab w:val="num" w:pos="142"/>
          <w:tab w:val="left" w:pos="567"/>
          <w:tab w:val="num" w:pos="720"/>
          <w:tab w:val="left" w:pos="1440"/>
        </w:tabs>
        <w:autoSpaceDE w:val="0"/>
        <w:autoSpaceDN w:val="0"/>
        <w:adjustRightInd w:val="0"/>
        <w:spacing w:after="0"/>
        <w:ind w:left="567" w:hanging="567"/>
      </w:pPr>
      <w:r w:rsidRPr="00BE5D58">
        <w:t xml:space="preserve">Случаи использования в документации при описании объекта закупки не установленных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показателей, требований, условных обозначений и терминологии обусловлены невозможностью в полной мере </w:t>
      </w:r>
      <w:proofErr w:type="gramStart"/>
      <w:r w:rsidRPr="00BE5D58">
        <w:t>охватить</w:t>
      </w:r>
      <w:proofErr w:type="gramEnd"/>
      <w:r w:rsidRPr="00BE5D58">
        <w:t xml:space="preserve"> все необходимые заказчику функциональные, технические, качественные, эксплуатационные характеристики объекта закупки.</w:t>
      </w:r>
    </w:p>
    <w:p w:rsidR="00176961" w:rsidRPr="00BE5D58" w:rsidRDefault="00176961" w:rsidP="00BB0284">
      <w:pPr>
        <w:tabs>
          <w:tab w:val="left" w:pos="-2700"/>
          <w:tab w:val="left" w:pos="-1800"/>
          <w:tab w:val="left" w:pos="-360"/>
          <w:tab w:val="left" w:pos="567"/>
          <w:tab w:val="num" w:pos="720"/>
          <w:tab w:val="left" w:pos="1440"/>
        </w:tabs>
        <w:autoSpaceDE w:val="0"/>
        <w:autoSpaceDN w:val="0"/>
        <w:adjustRightInd w:val="0"/>
        <w:spacing w:after="0"/>
      </w:pPr>
    </w:p>
    <w:p w:rsidR="007E12A1" w:rsidRPr="00BE5D58" w:rsidRDefault="007E12A1" w:rsidP="00E85840">
      <w:pPr>
        <w:numPr>
          <w:ilvl w:val="2"/>
          <w:numId w:val="3"/>
        </w:numPr>
        <w:tabs>
          <w:tab w:val="clear" w:pos="0"/>
          <w:tab w:val="left" w:pos="-360"/>
        </w:tabs>
        <w:ind w:left="567" w:hanging="567"/>
        <w:rPr>
          <w:b/>
        </w:rPr>
      </w:pPr>
      <w:r w:rsidRPr="00BE5D58">
        <w:rPr>
          <w:b/>
        </w:rPr>
        <w:t>Порядок подачи заявки на участие в электронном аукционе</w:t>
      </w:r>
    </w:p>
    <w:p w:rsidR="007E12A1" w:rsidRPr="00BE5D58" w:rsidRDefault="00AB3817" w:rsidP="00E85840">
      <w:pPr>
        <w:pStyle w:val="aff3"/>
        <w:numPr>
          <w:ilvl w:val="2"/>
          <w:numId w:val="8"/>
        </w:numPr>
        <w:tabs>
          <w:tab w:val="left" w:pos="-2700"/>
          <w:tab w:val="left" w:pos="-1800"/>
          <w:tab w:val="left" w:pos="-360"/>
          <w:tab w:val="left" w:pos="567"/>
          <w:tab w:val="left" w:pos="1440"/>
        </w:tabs>
        <w:autoSpaceDE w:val="0"/>
        <w:autoSpaceDN w:val="0"/>
        <w:adjustRightInd w:val="0"/>
        <w:spacing w:after="0"/>
        <w:ind w:left="567" w:hanging="567"/>
      </w:pPr>
      <w:r w:rsidRPr="00BE5D58">
        <w:t xml:space="preserve"> Подача заявок на участие в электронном аукционе осуществляется только лицами, зарегистрированными в единой информационной системе и аккредито</w:t>
      </w:r>
      <w:r w:rsidR="000E3C58" w:rsidRPr="00BE5D58">
        <w:t>ванными на электронной площадке</w:t>
      </w:r>
      <w:r w:rsidRPr="00BE5D58">
        <w:t>.</w:t>
      </w:r>
    </w:p>
    <w:p w:rsidR="007E12A1" w:rsidRPr="00BE5D58" w:rsidRDefault="007E12A1" w:rsidP="00E85840">
      <w:pPr>
        <w:pStyle w:val="aff3"/>
        <w:numPr>
          <w:ilvl w:val="2"/>
          <w:numId w:val="8"/>
        </w:numPr>
        <w:tabs>
          <w:tab w:val="left" w:pos="-2700"/>
          <w:tab w:val="left" w:pos="-1800"/>
          <w:tab w:val="left" w:pos="-360"/>
          <w:tab w:val="left" w:pos="567"/>
          <w:tab w:val="left" w:pos="1440"/>
        </w:tabs>
        <w:autoSpaceDE w:val="0"/>
        <w:autoSpaceDN w:val="0"/>
        <w:adjustRightInd w:val="0"/>
        <w:spacing w:after="0"/>
        <w:ind w:left="567" w:hanging="567"/>
      </w:pPr>
      <w:r w:rsidRPr="00BE5D58">
        <w:t xml:space="preserve">Участник электронного аукциона вправе подать заявку </w:t>
      </w:r>
      <w:proofErr w:type="gramStart"/>
      <w:r w:rsidRPr="00BE5D58">
        <w:t>на участие в таком аукционе в любое время с момента размещения извещения о его проведении</w:t>
      </w:r>
      <w:proofErr w:type="gramEnd"/>
      <w:r w:rsidRPr="00BE5D58">
        <w:t xml:space="preserve"> до предусмотренных документацией даты и времени окончания срока подачи на участие в таком аукционе заявок.</w:t>
      </w:r>
    </w:p>
    <w:p w:rsidR="007E12A1" w:rsidRPr="00BE5D58" w:rsidRDefault="007E12A1" w:rsidP="00E85840">
      <w:pPr>
        <w:pStyle w:val="aff3"/>
        <w:numPr>
          <w:ilvl w:val="2"/>
          <w:numId w:val="8"/>
        </w:numPr>
        <w:tabs>
          <w:tab w:val="left" w:pos="-2700"/>
          <w:tab w:val="left" w:pos="-1800"/>
          <w:tab w:val="left" w:pos="-360"/>
          <w:tab w:val="left" w:pos="567"/>
          <w:tab w:val="left" w:pos="1440"/>
        </w:tabs>
        <w:autoSpaceDE w:val="0"/>
        <w:autoSpaceDN w:val="0"/>
        <w:adjustRightInd w:val="0"/>
        <w:spacing w:after="0"/>
        <w:ind w:left="567" w:hanging="567"/>
      </w:pPr>
      <w:r w:rsidRPr="00BE5D58">
        <w:t xml:space="preserve">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пунктом 4.1 </w:t>
      </w:r>
      <w:r w:rsidR="00E5070B" w:rsidRPr="00BE5D58">
        <w:t xml:space="preserve">раздела </w:t>
      </w:r>
      <w:r w:rsidR="00E5070B" w:rsidRPr="00BE5D58">
        <w:rPr>
          <w:lang w:val="en-US"/>
        </w:rPr>
        <w:t>I</w:t>
      </w:r>
      <w:r w:rsidR="00E5070B" w:rsidRPr="00BE5D58">
        <w:t xml:space="preserve"> </w:t>
      </w:r>
      <w:r w:rsidRPr="00BE5D58">
        <w:t>документации. Указанные электронные документы подаются одновременно.</w:t>
      </w:r>
    </w:p>
    <w:p w:rsidR="00B204B4" w:rsidRPr="00BE5D58" w:rsidRDefault="00B204B4" w:rsidP="00E85840">
      <w:pPr>
        <w:pStyle w:val="aff3"/>
        <w:numPr>
          <w:ilvl w:val="2"/>
          <w:numId w:val="8"/>
        </w:numPr>
        <w:tabs>
          <w:tab w:val="left" w:pos="-2700"/>
          <w:tab w:val="left" w:pos="-1800"/>
          <w:tab w:val="left" w:pos="-360"/>
          <w:tab w:val="left" w:pos="567"/>
          <w:tab w:val="left" w:pos="1440"/>
        </w:tabs>
        <w:autoSpaceDE w:val="0"/>
        <w:autoSpaceDN w:val="0"/>
        <w:adjustRightInd w:val="0"/>
        <w:spacing w:after="0"/>
        <w:ind w:left="567" w:hanging="567"/>
      </w:pPr>
      <w:r w:rsidRPr="00BE5D58">
        <w:t xml:space="preserve">Электронные документы (их копии), подтверждающие соответствие участника электронного аукциона дополнительным требованиям, установленным в соответствии с пунктом 2.3 раздела I настоящей документации, не включаются участником такого аукциона в состав второй части заявки. </w:t>
      </w:r>
      <w:proofErr w:type="gramStart"/>
      <w:r w:rsidRPr="00BE5D58">
        <w:t>Такие документы (их копии) направляются заказчику оператором электронной площадки с использованием программно-аппаратных средств такой площадки в соответствии с частью 19 статьи 68 Федерального закона № 44-ФЗ одновременно со вторыми частями заявок на участие в таком аукционе из числа документов (их копий), размещенных в соответствии с частью 13 статьи 24.2 Федерального закона № 44-ФЗ в реестре участников закупок, аккредитованных на электронной площадке.</w:t>
      </w:r>
      <w:proofErr w:type="gramEnd"/>
    </w:p>
    <w:p w:rsidR="007E12A1" w:rsidRPr="00BE5D58" w:rsidRDefault="007E12A1" w:rsidP="00E85840">
      <w:pPr>
        <w:pStyle w:val="aff3"/>
        <w:numPr>
          <w:ilvl w:val="2"/>
          <w:numId w:val="8"/>
        </w:numPr>
        <w:tabs>
          <w:tab w:val="left" w:pos="-2700"/>
          <w:tab w:val="left" w:pos="-1800"/>
          <w:tab w:val="left" w:pos="-360"/>
          <w:tab w:val="left" w:pos="567"/>
          <w:tab w:val="left" w:pos="1440"/>
        </w:tabs>
        <w:autoSpaceDE w:val="0"/>
        <w:autoSpaceDN w:val="0"/>
        <w:adjustRightInd w:val="0"/>
        <w:spacing w:after="0"/>
        <w:ind w:left="567" w:hanging="567"/>
      </w:pPr>
      <w:r w:rsidRPr="00BE5D58">
        <w:t>Участник электронного аукциона вправе подать только одну заявку на участие в таком аукционе.</w:t>
      </w:r>
    </w:p>
    <w:p w:rsidR="007E12A1" w:rsidRPr="00BE5D58" w:rsidRDefault="007E12A1" w:rsidP="00E85840">
      <w:pPr>
        <w:pStyle w:val="aff3"/>
        <w:numPr>
          <w:ilvl w:val="2"/>
          <w:numId w:val="8"/>
        </w:numPr>
        <w:tabs>
          <w:tab w:val="left" w:pos="-2700"/>
          <w:tab w:val="left" w:pos="-1800"/>
          <w:tab w:val="left" w:pos="-360"/>
          <w:tab w:val="left" w:pos="567"/>
          <w:tab w:val="left" w:pos="1440"/>
        </w:tabs>
        <w:autoSpaceDE w:val="0"/>
        <w:autoSpaceDN w:val="0"/>
        <w:adjustRightInd w:val="0"/>
        <w:spacing w:after="0"/>
        <w:ind w:left="567" w:hanging="567"/>
      </w:pPr>
      <w:r w:rsidRPr="00BE5D58">
        <w:t>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r w:rsidR="00DB2BBA" w:rsidRPr="00BE5D58">
        <w:t>.</w:t>
      </w:r>
    </w:p>
    <w:p w:rsidR="007E12A1" w:rsidRPr="00BE5D58" w:rsidRDefault="007E12A1" w:rsidP="00262B76">
      <w:pPr>
        <w:tabs>
          <w:tab w:val="left" w:pos="-2700"/>
          <w:tab w:val="left" w:pos="-1800"/>
          <w:tab w:val="left" w:pos="-360"/>
          <w:tab w:val="left" w:pos="567"/>
          <w:tab w:val="left" w:pos="1440"/>
          <w:tab w:val="num" w:pos="2836"/>
        </w:tabs>
        <w:ind w:left="567"/>
        <w:rPr>
          <w:i/>
          <w:iCs/>
        </w:rPr>
      </w:pPr>
    </w:p>
    <w:p w:rsidR="00AF7A21" w:rsidRPr="00BE5D58" w:rsidRDefault="00AF7A21" w:rsidP="00E85840">
      <w:pPr>
        <w:pStyle w:val="ConsPlusNormal"/>
        <w:widowControl/>
        <w:numPr>
          <w:ilvl w:val="0"/>
          <w:numId w:val="6"/>
        </w:numPr>
        <w:tabs>
          <w:tab w:val="left" w:pos="-360"/>
          <w:tab w:val="left" w:pos="284"/>
          <w:tab w:val="left" w:pos="709"/>
          <w:tab w:val="left" w:pos="1134"/>
        </w:tabs>
        <w:spacing w:before="120" w:after="120"/>
        <w:jc w:val="both"/>
        <w:rPr>
          <w:rFonts w:ascii="Times New Roman" w:hAnsi="Times New Roman" w:cs="Times New Roman"/>
          <w:b/>
          <w:bCs/>
          <w:smallCaps/>
          <w:sz w:val="28"/>
          <w:szCs w:val="28"/>
        </w:rPr>
      </w:pPr>
      <w:r w:rsidRPr="00BE5D58">
        <w:rPr>
          <w:rFonts w:ascii="Times New Roman" w:hAnsi="Times New Roman" w:cs="Times New Roman"/>
          <w:b/>
          <w:bCs/>
          <w:smallCaps/>
          <w:sz w:val="28"/>
          <w:szCs w:val="28"/>
        </w:rPr>
        <w:t>Условия заключения и исполнения</w:t>
      </w:r>
      <w:r w:rsidR="00E7393A" w:rsidRPr="00BE5D58">
        <w:rPr>
          <w:rFonts w:ascii="Times New Roman" w:hAnsi="Times New Roman" w:cs="Times New Roman"/>
          <w:b/>
          <w:bCs/>
          <w:smallCaps/>
          <w:sz w:val="28"/>
          <w:szCs w:val="28"/>
        </w:rPr>
        <w:t xml:space="preserve"> </w:t>
      </w:r>
      <w:r w:rsidR="00EF181B" w:rsidRPr="00BE5D58">
        <w:rPr>
          <w:rFonts w:ascii="Times New Roman" w:hAnsi="Times New Roman" w:cs="Times New Roman"/>
          <w:b/>
          <w:bCs/>
          <w:smallCaps/>
          <w:sz w:val="28"/>
          <w:szCs w:val="28"/>
        </w:rPr>
        <w:t xml:space="preserve">контракта </w:t>
      </w:r>
    </w:p>
    <w:p w:rsidR="008B4446" w:rsidRPr="00BE5D58" w:rsidRDefault="009711EE" w:rsidP="00E85840">
      <w:pPr>
        <w:pStyle w:val="aff3"/>
        <w:numPr>
          <w:ilvl w:val="1"/>
          <w:numId w:val="7"/>
        </w:numPr>
        <w:tabs>
          <w:tab w:val="left" w:pos="-360"/>
          <w:tab w:val="left" w:pos="567"/>
          <w:tab w:val="left" w:pos="709"/>
          <w:tab w:val="left" w:pos="1134"/>
        </w:tabs>
        <w:ind w:left="567" w:hanging="567"/>
        <w:rPr>
          <w:b/>
        </w:rPr>
      </w:pPr>
      <w:r w:rsidRPr="00BE5D58">
        <w:rPr>
          <w:b/>
        </w:rPr>
        <w:lastRenderedPageBreak/>
        <w:t>Размер обеспечения исполнения контракта и гарантийных обязательств, требования к обеспечению исполнения контракта и гарантийных обязательств, срок и порядок предоставления указанного обеспечения, информация о банковском сопровождении контракта</w:t>
      </w:r>
      <w:r w:rsidR="004619A5" w:rsidRPr="00BE5D58">
        <w:rPr>
          <w:b/>
        </w:rPr>
        <w:t>.</w:t>
      </w:r>
    </w:p>
    <w:p w:rsidR="00BB0284" w:rsidRPr="00BE5D58" w:rsidRDefault="00BB0284" w:rsidP="00BB0284">
      <w:pPr>
        <w:pStyle w:val="aff3"/>
        <w:tabs>
          <w:tab w:val="left" w:pos="-360"/>
          <w:tab w:val="left" w:pos="567"/>
          <w:tab w:val="left" w:pos="709"/>
          <w:tab w:val="left" w:pos="1134"/>
        </w:tabs>
        <w:ind w:left="567"/>
        <w:rPr>
          <w:b/>
        </w:rPr>
      </w:pPr>
    </w:p>
    <w:p w:rsidR="00D85043" w:rsidRPr="00BE5D58" w:rsidRDefault="00273D91" w:rsidP="00E85840">
      <w:pPr>
        <w:pStyle w:val="aff3"/>
        <w:numPr>
          <w:ilvl w:val="2"/>
          <w:numId w:val="7"/>
        </w:numPr>
        <w:tabs>
          <w:tab w:val="left" w:pos="-2700"/>
          <w:tab w:val="left" w:pos="-1800"/>
          <w:tab w:val="left" w:pos="-360"/>
          <w:tab w:val="num" w:pos="142"/>
          <w:tab w:val="left" w:pos="567"/>
          <w:tab w:val="num" w:pos="720"/>
          <w:tab w:val="left" w:pos="1440"/>
        </w:tabs>
        <w:autoSpaceDE w:val="0"/>
        <w:autoSpaceDN w:val="0"/>
        <w:adjustRightInd w:val="0"/>
        <w:spacing w:after="0"/>
        <w:ind w:left="567" w:hanging="567"/>
      </w:pPr>
      <w:r w:rsidRPr="00BE5D58">
        <w:t xml:space="preserve">Размер обеспечения исполнения контракта – 5% начальной (максимальной) цены контракта, что составляет </w:t>
      </w:r>
      <w:r w:rsidR="000A2E6A">
        <w:t>66 629,88</w:t>
      </w:r>
      <w:r w:rsidR="00036389" w:rsidRPr="00BE5D58">
        <w:t xml:space="preserve"> </w:t>
      </w:r>
      <w:r w:rsidRPr="00BE5D58">
        <w:t>руб</w:t>
      </w:r>
      <w:r w:rsidR="00D85043" w:rsidRPr="00BE5D58">
        <w:t>.</w:t>
      </w:r>
    </w:p>
    <w:p w:rsidR="00A372DC" w:rsidRPr="00BE5D58" w:rsidRDefault="00A372DC" w:rsidP="00A372DC">
      <w:pPr>
        <w:pStyle w:val="aff3"/>
        <w:tabs>
          <w:tab w:val="left" w:pos="-2700"/>
          <w:tab w:val="left" w:pos="-1800"/>
          <w:tab w:val="left" w:pos="-360"/>
          <w:tab w:val="left" w:pos="567"/>
          <w:tab w:val="num" w:pos="720"/>
          <w:tab w:val="left" w:pos="1440"/>
        </w:tabs>
        <w:autoSpaceDE w:val="0"/>
        <w:autoSpaceDN w:val="0"/>
        <w:adjustRightInd w:val="0"/>
        <w:spacing w:after="0"/>
        <w:ind w:left="567"/>
      </w:pPr>
    </w:p>
    <w:p w:rsidR="004619A5" w:rsidRPr="00BE5D58" w:rsidRDefault="00273D91" w:rsidP="004619A5">
      <w:pPr>
        <w:pStyle w:val="aff3"/>
        <w:tabs>
          <w:tab w:val="left" w:pos="-2700"/>
          <w:tab w:val="left" w:pos="-1800"/>
          <w:tab w:val="left" w:pos="-360"/>
          <w:tab w:val="left" w:pos="567"/>
          <w:tab w:val="left" w:pos="1440"/>
        </w:tabs>
        <w:autoSpaceDE w:val="0"/>
        <w:autoSpaceDN w:val="0"/>
        <w:adjustRightInd w:val="0"/>
        <w:spacing w:after="0"/>
        <w:ind w:left="567"/>
        <w:rPr>
          <w:i/>
        </w:rPr>
      </w:pPr>
      <w:r w:rsidRPr="00BE5D58">
        <w:rPr>
          <w:b/>
        </w:rPr>
        <w:t>Размер обеспечения</w:t>
      </w:r>
      <w:r w:rsidRPr="00BE5D58">
        <w:t xml:space="preserve"> </w:t>
      </w:r>
      <w:r w:rsidRPr="00BE5D58">
        <w:rPr>
          <w:b/>
        </w:rPr>
        <w:t xml:space="preserve">гарантийных обязательств - 1 % </w:t>
      </w:r>
      <w:r w:rsidRPr="00BE5D58">
        <w:t>начальной (максимальной) цены контракта</w:t>
      </w:r>
      <w:r w:rsidR="00A372DC" w:rsidRPr="00BE5D58">
        <w:rPr>
          <w:b/>
        </w:rPr>
        <w:t>.</w:t>
      </w:r>
    </w:p>
    <w:p w:rsidR="00AA54D8" w:rsidRPr="00BE5D58" w:rsidRDefault="00AA54D8" w:rsidP="00BD6345">
      <w:pPr>
        <w:pStyle w:val="aff3"/>
        <w:tabs>
          <w:tab w:val="left" w:pos="-2700"/>
          <w:tab w:val="left" w:pos="-1800"/>
          <w:tab w:val="left" w:pos="-360"/>
          <w:tab w:val="left" w:pos="567"/>
          <w:tab w:val="left" w:pos="1440"/>
        </w:tabs>
        <w:autoSpaceDE w:val="0"/>
        <w:autoSpaceDN w:val="0"/>
        <w:adjustRightInd w:val="0"/>
        <w:spacing w:after="0"/>
        <w:ind w:left="567"/>
      </w:pPr>
    </w:p>
    <w:p w:rsidR="00D85043" w:rsidRPr="00BE5D58" w:rsidRDefault="00CB7551" w:rsidP="00E85840">
      <w:pPr>
        <w:pStyle w:val="aff3"/>
        <w:numPr>
          <w:ilvl w:val="2"/>
          <w:numId w:val="7"/>
        </w:numPr>
        <w:tabs>
          <w:tab w:val="left" w:pos="-2700"/>
          <w:tab w:val="left" w:pos="-1800"/>
          <w:tab w:val="left" w:pos="-360"/>
          <w:tab w:val="num" w:pos="142"/>
          <w:tab w:val="left" w:pos="567"/>
          <w:tab w:val="num" w:pos="720"/>
          <w:tab w:val="left" w:pos="1440"/>
        </w:tabs>
        <w:autoSpaceDE w:val="0"/>
        <w:autoSpaceDN w:val="0"/>
        <w:adjustRightInd w:val="0"/>
        <w:spacing w:after="0"/>
        <w:ind w:left="567" w:hanging="567"/>
      </w:pPr>
      <w:r w:rsidRPr="00BE5D58">
        <w:t xml:space="preserve"> </w:t>
      </w:r>
      <w:r w:rsidR="00D85043" w:rsidRPr="00BE5D58">
        <w:t xml:space="preserve">В течение пяти дней </w:t>
      </w:r>
      <w:proofErr w:type="gramStart"/>
      <w:r w:rsidR="00D85043" w:rsidRPr="00BE5D58">
        <w:t>с даты размещения</w:t>
      </w:r>
      <w:proofErr w:type="gramEnd"/>
      <w:r w:rsidR="00D85043" w:rsidRPr="00BE5D58">
        <w:t xml:space="preserve"> заказчиком в единой информационной системе проекта контракта победитель электронного аукциона подписывает усиленной</w:t>
      </w:r>
      <w:r w:rsidR="00857FC4" w:rsidRPr="00BE5D58">
        <w:t xml:space="preserve"> квалифицированной</w:t>
      </w:r>
      <w:r w:rsidR="00D85043" w:rsidRPr="00BE5D58">
        <w:t xml:space="preserve">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либо размещает протокол разногласий.</w:t>
      </w:r>
    </w:p>
    <w:p w:rsidR="00AB3817" w:rsidRPr="00BE5D58" w:rsidRDefault="00D85043" w:rsidP="00E85840">
      <w:pPr>
        <w:pStyle w:val="aff3"/>
        <w:numPr>
          <w:ilvl w:val="2"/>
          <w:numId w:val="7"/>
        </w:numPr>
        <w:tabs>
          <w:tab w:val="left" w:pos="-2700"/>
          <w:tab w:val="left" w:pos="-1800"/>
          <w:tab w:val="left" w:pos="-360"/>
          <w:tab w:val="num" w:pos="142"/>
          <w:tab w:val="left" w:pos="284"/>
          <w:tab w:val="left" w:pos="567"/>
          <w:tab w:val="num" w:pos="720"/>
          <w:tab w:val="left" w:pos="1440"/>
          <w:tab w:val="num" w:pos="5246"/>
        </w:tabs>
        <w:autoSpaceDE w:val="0"/>
        <w:autoSpaceDN w:val="0"/>
        <w:adjustRightInd w:val="0"/>
        <w:spacing w:after="0"/>
        <w:ind w:left="567" w:hanging="567"/>
        <w:outlineLvl w:val="0"/>
      </w:pPr>
      <w:r w:rsidRPr="00BE5D58">
        <w:t xml:space="preserve"> В случае</w:t>
      </w:r>
      <w:proofErr w:type="gramStart"/>
      <w:r w:rsidRPr="00BE5D58">
        <w:t>,</w:t>
      </w:r>
      <w:proofErr w:type="gramEnd"/>
      <w:r w:rsidRPr="00BE5D58">
        <w:t xml:space="preserve"> если предложенная в заявке участника закупки цена снижена на двадцать пять и более процентов по отношению к начальной (максимальной) цене контракта, победитель одновременно с подписанным проектом контракта предоставляет обеспечение исполнения контракта в размере, превышающем в полтора раза размер обеспечения исполнения контракта, указанный в документации о проведении электронного аукциона,</w:t>
      </w:r>
      <w:r w:rsidR="00A372DC" w:rsidRPr="00BE5D58">
        <w:t xml:space="preserve"> </w:t>
      </w:r>
      <w:r w:rsidRPr="00BE5D58">
        <w:t>или информацию, подтверждающую добросовестность такого участника в соответствии с ч. 3 ст. 37 Федерального закона № 44-ФЗ</w:t>
      </w:r>
      <w:r w:rsidR="00AB3817" w:rsidRPr="00BE5D58">
        <w:t>,</w:t>
      </w:r>
      <w:r w:rsidR="00AB3817" w:rsidRPr="00BE5D58">
        <w:rPr>
          <w:bCs/>
          <w:iCs/>
        </w:rPr>
        <w:t xml:space="preserve">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r w:rsidR="00AB3817" w:rsidRPr="00BE5D58">
        <w:t>;</w:t>
      </w:r>
    </w:p>
    <w:p w:rsidR="009517DA" w:rsidRPr="00BE5D58" w:rsidRDefault="009517DA" w:rsidP="00AB3817">
      <w:pPr>
        <w:tabs>
          <w:tab w:val="left" w:pos="-2700"/>
          <w:tab w:val="left" w:pos="-1800"/>
          <w:tab w:val="left" w:pos="-360"/>
          <w:tab w:val="left" w:pos="284"/>
          <w:tab w:val="left" w:pos="1440"/>
          <w:tab w:val="num" w:pos="5246"/>
        </w:tabs>
        <w:ind w:left="567"/>
      </w:pPr>
    </w:p>
    <w:p w:rsidR="002F049A" w:rsidRPr="00BE5D58" w:rsidRDefault="009711EE" w:rsidP="00E85840">
      <w:pPr>
        <w:pStyle w:val="aff3"/>
        <w:numPr>
          <w:ilvl w:val="2"/>
          <w:numId w:val="7"/>
        </w:numPr>
        <w:tabs>
          <w:tab w:val="left" w:pos="-2700"/>
          <w:tab w:val="left" w:pos="-1800"/>
          <w:tab w:val="left" w:pos="-360"/>
          <w:tab w:val="num" w:pos="142"/>
          <w:tab w:val="left" w:pos="567"/>
          <w:tab w:val="num" w:pos="720"/>
          <w:tab w:val="left" w:pos="1440"/>
        </w:tabs>
        <w:autoSpaceDE w:val="0"/>
        <w:autoSpaceDN w:val="0"/>
        <w:adjustRightInd w:val="0"/>
        <w:spacing w:after="0"/>
        <w:ind w:left="567" w:hanging="567"/>
      </w:pPr>
      <w:r w:rsidRPr="00BE5D58">
        <w:t>Исполнение контракта, гарантийные обязательства могут обеспечиваться предоставлением банковской гарантии, выданной банком, соответствующим требованиям статьи 45 Федерального закона № 44-ФЗ, или внесением денежных средств на счет заказчика, указанный в настоящем подпункте. Способ обеспечения исполнения контракта, гарантийных обязательств, срок действия банковской гарантии определяются в соответствии с требованиями Федерального закона № 44-ФЗ участником закупки, с которым заключается контракт, самостоятельно</w:t>
      </w:r>
      <w:r w:rsidR="002F049A" w:rsidRPr="00BE5D58">
        <w:t>.</w:t>
      </w:r>
    </w:p>
    <w:p w:rsidR="00F95A68" w:rsidRPr="00BE5D58" w:rsidRDefault="00F95A68" w:rsidP="00F95A68">
      <w:pPr>
        <w:pStyle w:val="aff3"/>
        <w:tabs>
          <w:tab w:val="left" w:pos="284"/>
        </w:tabs>
        <w:ind w:left="567"/>
        <w:rPr>
          <w:b/>
        </w:rPr>
      </w:pPr>
    </w:p>
    <w:p w:rsidR="00F95A68" w:rsidRPr="00BE5D58" w:rsidRDefault="00F95A68" w:rsidP="00F95A68">
      <w:pPr>
        <w:pStyle w:val="aff3"/>
        <w:tabs>
          <w:tab w:val="left" w:pos="284"/>
        </w:tabs>
        <w:ind w:left="567"/>
        <w:outlineLvl w:val="0"/>
        <w:rPr>
          <w:b/>
        </w:rPr>
      </w:pPr>
      <w:r w:rsidRPr="00BE5D58">
        <w:rPr>
          <w:b/>
        </w:rPr>
        <w:t>Платежные реквизиты</w:t>
      </w:r>
      <w:r w:rsidR="002F049A" w:rsidRPr="00BE5D58">
        <w:rPr>
          <w:b/>
        </w:rPr>
        <w:t xml:space="preserve"> заказчика</w:t>
      </w:r>
      <w:r w:rsidRPr="00BE5D58">
        <w:rPr>
          <w:b/>
        </w:rPr>
        <w:t xml:space="preserve"> для перечисления денежных средств:</w:t>
      </w:r>
    </w:p>
    <w:p w:rsidR="00492D70" w:rsidRPr="00BE5D58" w:rsidRDefault="002E6342" w:rsidP="00492D70">
      <w:pPr>
        <w:pStyle w:val="aff3"/>
        <w:tabs>
          <w:tab w:val="left" w:pos="284"/>
        </w:tabs>
        <w:ind w:left="567"/>
      </w:pPr>
      <w:r w:rsidRPr="00BE5D58">
        <w:t>«</w:t>
      </w:r>
      <w:r w:rsidR="00492D70" w:rsidRPr="00BE5D58">
        <w:t xml:space="preserve">Получатель: АДМИНИСТРАЦИЯ СИБИРСКОГО СЕЛЬСКОГО ПОСЕЛЕНИЯ </w:t>
      </w:r>
      <w:proofErr w:type="gramStart"/>
      <w:r w:rsidR="00492D70" w:rsidRPr="00BE5D58">
        <w:t>РУССКО-ПОЛЯНСКОГО</w:t>
      </w:r>
      <w:proofErr w:type="gramEnd"/>
      <w:r w:rsidR="00492D70" w:rsidRPr="00BE5D58">
        <w:t xml:space="preserve"> МУНИЦИПАЛЬНОГО РАЙОНА ОМСКОЙ ОБЛАСТИ (АДМИНИСТРАЦИЯ СИБИРСКОГО СЕЛЬСКОГО ПОСЕЛЕНИЯ, лицевой счет: 05523010080)</w:t>
      </w:r>
    </w:p>
    <w:p w:rsidR="00492D70" w:rsidRPr="00BE5D58" w:rsidRDefault="00492D70" w:rsidP="00492D70">
      <w:pPr>
        <w:pStyle w:val="aff3"/>
        <w:tabs>
          <w:tab w:val="left" w:pos="284"/>
        </w:tabs>
        <w:ind w:left="567"/>
      </w:pPr>
      <w:r w:rsidRPr="00BE5D58">
        <w:t>Банк получателя: ОТДЕЛЕНИЕ ОМСК БАНКА РОССИИ//УФК по Омской области г. Омск, БИК: 015209001, счет банка получателя: 40102810245370000044, расчетный счет: 03232643526504195200</w:t>
      </w:r>
    </w:p>
    <w:p w:rsidR="00492D70" w:rsidRPr="00BE5D58" w:rsidRDefault="00492D70" w:rsidP="00492D70">
      <w:pPr>
        <w:pStyle w:val="aff3"/>
        <w:tabs>
          <w:tab w:val="left" w:pos="284"/>
        </w:tabs>
        <w:ind w:left="567"/>
      </w:pPr>
      <w:r w:rsidRPr="00BE5D58">
        <w:t>ИНН/КПП: 5531007483/553101001</w:t>
      </w:r>
    </w:p>
    <w:p w:rsidR="00492D70" w:rsidRPr="00BE5D58" w:rsidRDefault="00492D70" w:rsidP="00492D70">
      <w:pPr>
        <w:pStyle w:val="aff3"/>
        <w:tabs>
          <w:tab w:val="left" w:pos="284"/>
        </w:tabs>
        <w:ind w:left="567"/>
      </w:pPr>
      <w:r w:rsidRPr="00BE5D58">
        <w:t>ОГРН: 1055515027083</w:t>
      </w:r>
    </w:p>
    <w:p w:rsidR="002E6342" w:rsidRPr="00BE5D58" w:rsidRDefault="00492D70" w:rsidP="00492D70">
      <w:pPr>
        <w:pStyle w:val="aff3"/>
        <w:tabs>
          <w:tab w:val="left" w:pos="284"/>
        </w:tabs>
        <w:ind w:left="567"/>
      </w:pPr>
      <w:r w:rsidRPr="00BE5D58">
        <w:t>ОКТМО: 52650419101</w:t>
      </w:r>
      <w:r w:rsidR="002E6342" w:rsidRPr="00BE5D58">
        <w:t>».</w:t>
      </w:r>
    </w:p>
    <w:p w:rsidR="00B35D90" w:rsidRPr="00BE5D58" w:rsidRDefault="00B35D90" w:rsidP="00F017DD">
      <w:pPr>
        <w:pStyle w:val="aff3"/>
        <w:tabs>
          <w:tab w:val="left" w:pos="284"/>
        </w:tabs>
        <w:ind w:left="567"/>
      </w:pPr>
      <w:r w:rsidRPr="00BE5D58">
        <w:t xml:space="preserve">В назначении платежа в качестве обеспечения исполнения контракта указать «Обеспечение исполнения контракта, номер извещения в единой информационной системе _____, реестровый номер </w:t>
      </w:r>
      <w:r w:rsidR="00273D91" w:rsidRPr="00BE5D58">
        <w:t>__________</w:t>
      </w:r>
      <w:r w:rsidRPr="00BE5D58">
        <w:t>».</w:t>
      </w:r>
    </w:p>
    <w:p w:rsidR="00B35D90" w:rsidRPr="00BE5D58" w:rsidRDefault="00B35D90" w:rsidP="00F017DD">
      <w:pPr>
        <w:pStyle w:val="aff3"/>
        <w:tabs>
          <w:tab w:val="left" w:pos="284"/>
        </w:tabs>
        <w:ind w:left="567"/>
      </w:pPr>
      <w:r w:rsidRPr="00BE5D58">
        <w:t>В назначении платежа в качестве обеспечения гарантийных обязательств указать «Обеспечение гарантийных обязательств, номер контракта (договора) _____ от «__» ____ года».</w:t>
      </w:r>
    </w:p>
    <w:p w:rsidR="00B35D90" w:rsidRPr="00BE5D58" w:rsidRDefault="00B35D90" w:rsidP="00B35D90">
      <w:pPr>
        <w:pStyle w:val="aff3"/>
        <w:tabs>
          <w:tab w:val="left" w:pos="284"/>
        </w:tabs>
        <w:ind w:left="360"/>
      </w:pPr>
    </w:p>
    <w:p w:rsidR="00966E92" w:rsidRPr="00BE5D58" w:rsidRDefault="00966E92" w:rsidP="00E85840">
      <w:pPr>
        <w:pStyle w:val="aff3"/>
        <w:numPr>
          <w:ilvl w:val="2"/>
          <w:numId w:val="7"/>
        </w:numPr>
        <w:tabs>
          <w:tab w:val="left" w:pos="-2700"/>
          <w:tab w:val="left" w:pos="-1800"/>
          <w:tab w:val="left" w:pos="-360"/>
          <w:tab w:val="num" w:pos="142"/>
          <w:tab w:val="left" w:pos="567"/>
          <w:tab w:val="num" w:pos="720"/>
          <w:tab w:val="left" w:pos="1440"/>
        </w:tabs>
        <w:autoSpaceDE w:val="0"/>
        <w:autoSpaceDN w:val="0"/>
        <w:adjustRightInd w:val="0"/>
        <w:spacing w:after="0"/>
        <w:ind w:left="567" w:hanging="567"/>
      </w:pPr>
      <w:r w:rsidRPr="00BE5D58">
        <w:t xml:space="preserve">Обеспечение исполнения контракта должно обеспечивать основное обязательство по контракту, а также обязательства, возникающие вследствие неисполнения (ненадлежащего </w:t>
      </w:r>
      <w:r w:rsidRPr="00BE5D58">
        <w:lastRenderedPageBreak/>
        <w:t>исполнения) основного обязательства. Заказчик вправе удержать обеспечени</w:t>
      </w:r>
      <w:r w:rsidR="000F2017" w:rsidRPr="00BE5D58">
        <w:t>е</w:t>
      </w:r>
      <w:r w:rsidRPr="00BE5D58">
        <w:t xml:space="preserve"> исполнения контракта в полном объеме.</w:t>
      </w:r>
    </w:p>
    <w:p w:rsidR="00F95A68" w:rsidRPr="00BE5D58" w:rsidRDefault="00F95A68" w:rsidP="00F95A68">
      <w:pPr>
        <w:tabs>
          <w:tab w:val="left" w:pos="284"/>
        </w:tabs>
        <w:ind w:left="567"/>
      </w:pPr>
    </w:p>
    <w:p w:rsidR="00F95A68" w:rsidRPr="00BE5D58" w:rsidRDefault="00F95A68" w:rsidP="00E85840">
      <w:pPr>
        <w:pStyle w:val="aff3"/>
        <w:numPr>
          <w:ilvl w:val="2"/>
          <w:numId w:val="7"/>
        </w:numPr>
        <w:tabs>
          <w:tab w:val="left" w:pos="-2700"/>
          <w:tab w:val="left" w:pos="-1800"/>
          <w:tab w:val="left" w:pos="-360"/>
          <w:tab w:val="num" w:pos="142"/>
          <w:tab w:val="left" w:pos="567"/>
          <w:tab w:val="num" w:pos="720"/>
          <w:tab w:val="left" w:pos="1440"/>
        </w:tabs>
        <w:autoSpaceDE w:val="0"/>
        <w:autoSpaceDN w:val="0"/>
        <w:adjustRightInd w:val="0"/>
        <w:spacing w:after="0"/>
        <w:ind w:left="567" w:hanging="567"/>
        <w:rPr>
          <w:b/>
        </w:rPr>
      </w:pPr>
      <w:r w:rsidRPr="00BE5D58">
        <w:rPr>
          <w:b/>
        </w:rPr>
        <w:t>Требования к банковской гарантии:</w:t>
      </w:r>
    </w:p>
    <w:p w:rsidR="00F95A68" w:rsidRPr="00BE5D58" w:rsidRDefault="00F95A68" w:rsidP="00F95A68">
      <w:pPr>
        <w:pStyle w:val="ConsPlusNormal"/>
        <w:ind w:left="567" w:firstLine="0"/>
        <w:jc w:val="both"/>
        <w:rPr>
          <w:rFonts w:ascii="Times New Roman" w:hAnsi="Times New Roman" w:cs="Times New Roman"/>
          <w:sz w:val="24"/>
          <w:szCs w:val="24"/>
        </w:rPr>
      </w:pPr>
      <w:proofErr w:type="gramStart"/>
      <w:r w:rsidRPr="00BE5D58">
        <w:rPr>
          <w:rFonts w:ascii="Times New Roman" w:hAnsi="Times New Roman" w:cs="Times New Roman"/>
          <w:sz w:val="24"/>
          <w:szCs w:val="24"/>
        </w:rPr>
        <w:t xml:space="preserve">Банковская гарантия должна соответствовать требованиям </w:t>
      </w:r>
      <w:hyperlink r:id="rId22" w:history="1">
        <w:r w:rsidRPr="00BE5D58">
          <w:rPr>
            <w:rFonts w:ascii="Times New Roman" w:hAnsi="Times New Roman" w:cs="Times New Roman"/>
            <w:sz w:val="24"/>
            <w:szCs w:val="24"/>
          </w:rPr>
          <w:t>статьи 45</w:t>
        </w:r>
      </w:hyperlink>
      <w:r w:rsidRPr="00BE5D58">
        <w:rPr>
          <w:rFonts w:ascii="Times New Roman" w:hAnsi="Times New Roman" w:cs="Times New Roman"/>
          <w:sz w:val="24"/>
          <w:szCs w:val="24"/>
        </w:rPr>
        <w:t xml:space="preserve"> Федерального закона № 44-ФЗ, </w:t>
      </w:r>
      <w:r w:rsidR="00134200" w:rsidRPr="00BE5D58">
        <w:rPr>
          <w:rFonts w:ascii="Times New Roman" w:hAnsi="Times New Roman" w:cs="Times New Roman"/>
          <w:sz w:val="24"/>
          <w:szCs w:val="24"/>
        </w:rPr>
        <w:t>п</w:t>
      </w:r>
      <w:r w:rsidRPr="00BE5D58">
        <w:rPr>
          <w:rFonts w:ascii="Times New Roman" w:hAnsi="Times New Roman" w:cs="Times New Roman"/>
          <w:sz w:val="24"/>
          <w:szCs w:val="24"/>
        </w:rPr>
        <w:t>остановления Правительства Р</w:t>
      </w:r>
      <w:r w:rsidR="00FC3ECD" w:rsidRPr="00BE5D58">
        <w:rPr>
          <w:rFonts w:ascii="Times New Roman" w:hAnsi="Times New Roman" w:cs="Times New Roman"/>
          <w:sz w:val="24"/>
          <w:szCs w:val="24"/>
        </w:rPr>
        <w:t xml:space="preserve">оссийской </w:t>
      </w:r>
      <w:r w:rsidRPr="00BE5D58">
        <w:rPr>
          <w:rFonts w:ascii="Times New Roman" w:hAnsi="Times New Roman" w:cs="Times New Roman"/>
          <w:sz w:val="24"/>
          <w:szCs w:val="24"/>
        </w:rPr>
        <w:t>Ф</w:t>
      </w:r>
      <w:r w:rsidR="00FC3ECD" w:rsidRPr="00BE5D58">
        <w:rPr>
          <w:rFonts w:ascii="Times New Roman" w:hAnsi="Times New Roman" w:cs="Times New Roman"/>
          <w:sz w:val="24"/>
          <w:szCs w:val="24"/>
        </w:rPr>
        <w:t>едерации</w:t>
      </w:r>
      <w:r w:rsidRPr="00BE5D58">
        <w:rPr>
          <w:rFonts w:ascii="Times New Roman" w:hAnsi="Times New Roman" w:cs="Times New Roman"/>
          <w:sz w:val="24"/>
          <w:szCs w:val="24"/>
        </w:rPr>
        <w:t xml:space="preserve"> от 8</w:t>
      </w:r>
      <w:r w:rsidR="00CD0787" w:rsidRPr="00BE5D58">
        <w:rPr>
          <w:rFonts w:ascii="Times New Roman" w:hAnsi="Times New Roman" w:cs="Times New Roman"/>
          <w:sz w:val="24"/>
          <w:szCs w:val="24"/>
        </w:rPr>
        <w:t xml:space="preserve"> ноября </w:t>
      </w:r>
      <w:r w:rsidRPr="00BE5D58">
        <w:rPr>
          <w:rFonts w:ascii="Times New Roman" w:hAnsi="Times New Roman" w:cs="Times New Roman"/>
          <w:sz w:val="24"/>
          <w:szCs w:val="24"/>
        </w:rPr>
        <w:t>2013</w:t>
      </w:r>
      <w:r w:rsidR="00CD0787" w:rsidRPr="00BE5D58">
        <w:rPr>
          <w:rFonts w:ascii="Times New Roman" w:hAnsi="Times New Roman" w:cs="Times New Roman"/>
          <w:sz w:val="24"/>
          <w:szCs w:val="24"/>
        </w:rPr>
        <w:t xml:space="preserve"> года</w:t>
      </w:r>
      <w:r w:rsidRPr="00BE5D58">
        <w:rPr>
          <w:rFonts w:ascii="Times New Roman" w:hAnsi="Times New Roman" w:cs="Times New Roman"/>
          <w:sz w:val="24"/>
          <w:szCs w:val="24"/>
        </w:rPr>
        <w:t xml:space="preserve">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(далее – </w:t>
      </w:r>
      <w:r w:rsidR="00134200" w:rsidRPr="00BE5D58">
        <w:rPr>
          <w:rFonts w:ascii="Times New Roman" w:hAnsi="Times New Roman" w:cs="Times New Roman"/>
          <w:sz w:val="24"/>
          <w:szCs w:val="24"/>
        </w:rPr>
        <w:t>п</w:t>
      </w:r>
      <w:r w:rsidRPr="00BE5D58">
        <w:rPr>
          <w:rFonts w:ascii="Times New Roman" w:hAnsi="Times New Roman" w:cs="Times New Roman"/>
          <w:sz w:val="24"/>
          <w:szCs w:val="24"/>
        </w:rPr>
        <w:t xml:space="preserve">остановление Правительства РФ от </w:t>
      </w:r>
      <w:r w:rsidR="001104BA" w:rsidRPr="00BE5D58">
        <w:rPr>
          <w:rFonts w:ascii="Times New Roman" w:hAnsi="Times New Roman" w:cs="Times New Roman"/>
          <w:sz w:val="24"/>
          <w:szCs w:val="24"/>
        </w:rPr>
        <w:t xml:space="preserve">8 ноября 2013 года </w:t>
      </w:r>
      <w:r w:rsidRPr="00BE5D58">
        <w:rPr>
          <w:rFonts w:ascii="Times New Roman" w:hAnsi="Times New Roman" w:cs="Times New Roman"/>
          <w:sz w:val="24"/>
          <w:szCs w:val="24"/>
        </w:rPr>
        <w:t>№ 1005).</w:t>
      </w:r>
      <w:proofErr w:type="gramEnd"/>
    </w:p>
    <w:p w:rsidR="00F95A68" w:rsidRPr="00BE5D58" w:rsidRDefault="00F95A68" w:rsidP="00F95A68">
      <w:pPr>
        <w:pStyle w:val="ConsPlusNormal"/>
        <w:ind w:left="567" w:firstLine="0"/>
        <w:jc w:val="both"/>
        <w:rPr>
          <w:rFonts w:ascii="Times New Roman" w:hAnsi="Times New Roman" w:cs="Times New Roman"/>
          <w:b/>
          <w:bCs/>
          <w:sz w:val="24"/>
          <w:szCs w:val="24"/>
        </w:rPr>
      </w:pPr>
      <w:r w:rsidRPr="00BE5D58">
        <w:rPr>
          <w:rFonts w:ascii="Times New Roman" w:hAnsi="Times New Roman" w:cs="Times New Roman"/>
          <w:sz w:val="24"/>
          <w:szCs w:val="24"/>
        </w:rPr>
        <w:t xml:space="preserve">Банковская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w:t>
      </w:r>
      <w:hyperlink r:id="rId23" w:history="1">
        <w:r w:rsidRPr="00BE5D58">
          <w:rPr>
            <w:rFonts w:ascii="Times New Roman" w:hAnsi="Times New Roman" w:cs="Times New Roman"/>
            <w:sz w:val="24"/>
            <w:szCs w:val="24"/>
          </w:rPr>
          <w:t>законодательством</w:t>
        </w:r>
      </w:hyperlink>
      <w:r w:rsidRPr="00BE5D58">
        <w:rPr>
          <w:rFonts w:ascii="Times New Roman" w:hAnsi="Times New Roman" w:cs="Times New Roman"/>
          <w:sz w:val="24"/>
          <w:szCs w:val="24"/>
        </w:rPr>
        <w:t xml:space="preserve"> и </w:t>
      </w:r>
      <w:hyperlink r:id="rId24" w:history="1">
        <w:r w:rsidRPr="00BE5D58">
          <w:rPr>
            <w:rFonts w:ascii="Times New Roman" w:hAnsi="Times New Roman" w:cs="Times New Roman"/>
            <w:sz w:val="24"/>
            <w:szCs w:val="24"/>
          </w:rPr>
          <w:t>статьей 45</w:t>
        </w:r>
      </w:hyperlink>
      <w:r w:rsidRPr="00BE5D58">
        <w:rPr>
          <w:rFonts w:ascii="Times New Roman" w:hAnsi="Times New Roman" w:cs="Times New Roman"/>
          <w:sz w:val="24"/>
          <w:szCs w:val="24"/>
        </w:rPr>
        <w:t xml:space="preserve"> Федерального закона № 44-ФЗ. </w:t>
      </w:r>
      <w:proofErr w:type="gramStart"/>
      <w:r w:rsidRPr="00BE5D58">
        <w:rPr>
          <w:rFonts w:ascii="Times New Roman" w:hAnsi="Times New Roman" w:cs="Times New Roman"/>
          <w:sz w:val="24"/>
          <w:szCs w:val="24"/>
        </w:rPr>
        <w:t>При</w:t>
      </w:r>
      <w:r w:rsidRPr="00BE5D58">
        <w:rPr>
          <w:rFonts w:ascii="Times New Roman" w:hAnsi="Times New Roman" w:cs="Times New Roman"/>
          <w:bCs/>
          <w:sz w:val="24"/>
          <w:szCs w:val="24"/>
        </w:rPr>
        <w:t xml:space="preserve"> оформлении банковской гарантии в письменной форме на бумажном носителе на нескольких листах </w:t>
      </w:r>
      <w:r w:rsidRPr="00BE5D58">
        <w:rPr>
          <w:rFonts w:ascii="Times New Roman" w:hAnsi="Times New Roman" w:cs="Times New Roman"/>
          <w:b/>
          <w:bCs/>
          <w:sz w:val="24"/>
          <w:szCs w:val="24"/>
        </w:rPr>
        <w:t>необходимо обязательное наличие нумерации на всех листах</w:t>
      </w:r>
      <w:proofErr w:type="gramEnd"/>
      <w:r w:rsidRPr="00BE5D58">
        <w:rPr>
          <w:rFonts w:ascii="Times New Roman" w:hAnsi="Times New Roman" w:cs="Times New Roman"/>
          <w:b/>
          <w:bCs/>
          <w:sz w:val="24"/>
          <w:szCs w:val="24"/>
        </w:rPr>
        <w:t xml:space="preserve"> банковской гарантии, которые должны быть прошиты, подпис</w:t>
      </w:r>
      <w:r w:rsidR="00F3236C" w:rsidRPr="00BE5D58">
        <w:rPr>
          <w:rFonts w:ascii="Times New Roman" w:hAnsi="Times New Roman" w:cs="Times New Roman"/>
          <w:b/>
          <w:bCs/>
          <w:sz w:val="24"/>
          <w:szCs w:val="24"/>
        </w:rPr>
        <w:t>аны и скреплены печатью гаранта.</w:t>
      </w:r>
      <w:r w:rsidRPr="00BE5D58">
        <w:rPr>
          <w:rFonts w:ascii="Times New Roman" w:hAnsi="Times New Roman" w:cs="Times New Roman"/>
          <w:b/>
          <w:bCs/>
          <w:sz w:val="24"/>
          <w:szCs w:val="24"/>
        </w:rPr>
        <w:t xml:space="preserve"> </w:t>
      </w:r>
    </w:p>
    <w:p w:rsidR="00E549D0" w:rsidRPr="00BE5D58" w:rsidRDefault="00E549D0" w:rsidP="00E549D0">
      <w:pPr>
        <w:pStyle w:val="aff3"/>
        <w:tabs>
          <w:tab w:val="num" w:pos="284"/>
        </w:tabs>
        <w:spacing w:after="0"/>
        <w:ind w:left="540"/>
        <w:rPr>
          <w:b/>
        </w:rPr>
      </w:pPr>
      <w:r w:rsidRPr="00BE5D58">
        <w:rPr>
          <w:b/>
        </w:rPr>
        <w:t>Бенефициар по банковской гарантии для целей обеспечения заявки, исполнения контракта, гарантийных обязательств – заказчик.</w:t>
      </w:r>
    </w:p>
    <w:p w:rsidR="00F95A68" w:rsidRPr="00BE5D58" w:rsidRDefault="00F95A68" w:rsidP="00F95A68">
      <w:pPr>
        <w:pStyle w:val="aff3"/>
        <w:tabs>
          <w:tab w:val="left" w:pos="-2700"/>
          <w:tab w:val="left" w:pos="-1800"/>
          <w:tab w:val="left" w:pos="-360"/>
          <w:tab w:val="left" w:pos="0"/>
          <w:tab w:val="left" w:pos="1440"/>
        </w:tabs>
        <w:autoSpaceDE w:val="0"/>
        <w:autoSpaceDN w:val="0"/>
        <w:adjustRightInd w:val="0"/>
        <w:spacing w:after="0"/>
        <w:ind w:left="0" w:firstLine="567"/>
      </w:pPr>
    </w:p>
    <w:p w:rsidR="00F95A68" w:rsidRPr="00BE5D58" w:rsidRDefault="00F95A68" w:rsidP="00F95A68">
      <w:pPr>
        <w:autoSpaceDE w:val="0"/>
        <w:autoSpaceDN w:val="0"/>
        <w:adjustRightInd w:val="0"/>
        <w:spacing w:after="0"/>
        <w:ind w:firstLine="540"/>
      </w:pPr>
      <w:r w:rsidRPr="00BE5D58">
        <w:t>Банковская гарантия должна быть безотзывной и должна содержать:</w:t>
      </w:r>
    </w:p>
    <w:p w:rsidR="00F95A68" w:rsidRPr="00BE5D58" w:rsidRDefault="00F95A68" w:rsidP="00E85840">
      <w:pPr>
        <w:pStyle w:val="aff3"/>
        <w:numPr>
          <w:ilvl w:val="3"/>
          <w:numId w:val="3"/>
        </w:numPr>
        <w:tabs>
          <w:tab w:val="left" w:pos="-2700"/>
          <w:tab w:val="left" w:pos="-1800"/>
          <w:tab w:val="left" w:pos="540"/>
          <w:tab w:val="left" w:pos="851"/>
          <w:tab w:val="left" w:pos="1134"/>
          <w:tab w:val="left" w:pos="1418"/>
        </w:tabs>
        <w:spacing w:after="0"/>
        <w:ind w:left="567" w:hanging="283"/>
      </w:pPr>
      <w:proofErr w:type="gramStart"/>
      <w:r w:rsidRPr="00BE5D58">
        <w:t xml:space="preserve">сумму банковской гарантии, подлежащую уплате гарантом заказчику </w:t>
      </w:r>
      <w:r w:rsidR="00A80580" w:rsidRPr="00BE5D58">
        <w:t xml:space="preserve">в установленных </w:t>
      </w:r>
      <w:hyperlink r:id="rId25" w:history="1">
        <w:r w:rsidR="00A80580" w:rsidRPr="00BE5D58">
          <w:t>частью 15 статьи 44</w:t>
        </w:r>
      </w:hyperlink>
      <w:r w:rsidR="00A80580" w:rsidRPr="00BE5D58">
        <w:t xml:space="preserve"> Федерального закона </w:t>
      </w:r>
      <w:r w:rsidR="009756ED" w:rsidRPr="00BE5D58">
        <w:t xml:space="preserve">№ </w:t>
      </w:r>
      <w:r w:rsidR="00A80580" w:rsidRPr="00BE5D58">
        <w:t xml:space="preserve">44-ФЗ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r:id="rId26" w:history="1">
        <w:r w:rsidR="00A80580" w:rsidRPr="00BE5D58">
          <w:t>статьей 96</w:t>
        </w:r>
      </w:hyperlink>
      <w:r w:rsidR="00A80580" w:rsidRPr="00BE5D58">
        <w:t xml:space="preserve"> </w:t>
      </w:r>
      <w:r w:rsidRPr="00BE5D58">
        <w:t>Федерального закона № 44-ФЗ;</w:t>
      </w:r>
      <w:proofErr w:type="gramEnd"/>
    </w:p>
    <w:p w:rsidR="00F95A68" w:rsidRPr="00BE5D58" w:rsidRDefault="00F95A68" w:rsidP="00E85840">
      <w:pPr>
        <w:pStyle w:val="aff3"/>
        <w:numPr>
          <w:ilvl w:val="3"/>
          <w:numId w:val="3"/>
        </w:numPr>
        <w:tabs>
          <w:tab w:val="left" w:pos="-2700"/>
          <w:tab w:val="left" w:pos="-1800"/>
          <w:tab w:val="left" w:pos="540"/>
          <w:tab w:val="left" w:pos="851"/>
          <w:tab w:val="left" w:pos="1134"/>
          <w:tab w:val="left" w:pos="1418"/>
        </w:tabs>
        <w:spacing w:after="0"/>
        <w:ind w:left="567" w:hanging="283"/>
      </w:pPr>
      <w:r w:rsidRPr="00BE5D58">
        <w:t>обязательства принципала, надлежащее исполнение которых обеспечивается банковской гарантией</w:t>
      </w:r>
      <w:r w:rsidR="00966E92" w:rsidRPr="00BE5D58">
        <w:t>:</w:t>
      </w:r>
      <w:r w:rsidR="00966E92" w:rsidRPr="00BE5D58">
        <w:rPr>
          <w:b/>
        </w:rPr>
        <w:t xml:space="preserve"> </w:t>
      </w:r>
      <w:r w:rsidR="00966E92" w:rsidRPr="00BE5D58">
        <w:t>основное обязательство по контракту, а также обязательства, возникающие вследствие неисполнения (ненадлежащего исполнения) основного обязательства</w:t>
      </w:r>
      <w:r w:rsidRPr="00BE5D58">
        <w:t>;</w:t>
      </w:r>
    </w:p>
    <w:p w:rsidR="00F95A68" w:rsidRPr="00BE5D58" w:rsidRDefault="00F95A68" w:rsidP="00E85840">
      <w:pPr>
        <w:pStyle w:val="aff3"/>
        <w:numPr>
          <w:ilvl w:val="3"/>
          <w:numId w:val="3"/>
        </w:numPr>
        <w:tabs>
          <w:tab w:val="left" w:pos="-2700"/>
          <w:tab w:val="left" w:pos="-1800"/>
          <w:tab w:val="left" w:pos="540"/>
          <w:tab w:val="left" w:pos="851"/>
          <w:tab w:val="left" w:pos="1134"/>
          <w:tab w:val="left" w:pos="1418"/>
        </w:tabs>
        <w:spacing w:after="0"/>
        <w:ind w:left="567" w:hanging="283"/>
      </w:pPr>
      <w:r w:rsidRPr="00BE5D58">
        <w:t>обязанность гаранта уплатить заказчику неустойку в размере 0,1 процента денежной суммы, подлежащей уплате, за каждый день просрочки;</w:t>
      </w:r>
    </w:p>
    <w:p w:rsidR="00F95A68" w:rsidRPr="00BE5D58" w:rsidRDefault="00F95A68" w:rsidP="00E85840">
      <w:pPr>
        <w:pStyle w:val="aff3"/>
        <w:numPr>
          <w:ilvl w:val="3"/>
          <w:numId w:val="3"/>
        </w:numPr>
        <w:tabs>
          <w:tab w:val="left" w:pos="-2700"/>
          <w:tab w:val="left" w:pos="-1800"/>
          <w:tab w:val="left" w:pos="540"/>
          <w:tab w:val="left" w:pos="851"/>
          <w:tab w:val="left" w:pos="1134"/>
          <w:tab w:val="left" w:pos="1418"/>
        </w:tabs>
        <w:spacing w:after="0"/>
        <w:ind w:left="567" w:hanging="283"/>
      </w:pPr>
      <w:r w:rsidRPr="00BE5D58">
        <w:t xml:space="preserve">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w:t>
      </w:r>
    </w:p>
    <w:p w:rsidR="009756ED" w:rsidRPr="00BE5D58" w:rsidRDefault="009756ED" w:rsidP="00E85840">
      <w:pPr>
        <w:pStyle w:val="aff3"/>
        <w:numPr>
          <w:ilvl w:val="3"/>
          <w:numId w:val="3"/>
        </w:numPr>
        <w:tabs>
          <w:tab w:val="left" w:pos="-2700"/>
          <w:tab w:val="left" w:pos="-1800"/>
          <w:tab w:val="left" w:pos="540"/>
          <w:tab w:val="left" w:pos="851"/>
          <w:tab w:val="left" w:pos="1134"/>
          <w:tab w:val="left" w:pos="1418"/>
        </w:tabs>
        <w:spacing w:after="0"/>
        <w:ind w:left="567" w:hanging="283"/>
      </w:pPr>
      <w:proofErr w:type="gramStart"/>
      <w:r w:rsidRPr="00BE5D58">
        <w:t xml:space="preserve">срок действия банковской гарантии с учетом требований статей 44 и </w:t>
      </w:r>
      <w:hyperlink r:id="rId27" w:history="1">
        <w:r w:rsidRPr="00BE5D58">
          <w:t>96</w:t>
        </w:r>
      </w:hyperlink>
      <w:r w:rsidRPr="00BE5D58">
        <w:t xml:space="preserve"> Федерального закона № 44-ФЗ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r w:rsidR="00203423" w:rsidRPr="00BE5D58">
        <w:t>,</w:t>
      </w:r>
      <w:r w:rsidRPr="00BE5D58">
        <w:t xml:space="preserve"> срок действия банковской гарантии, предоставленной в качестве обеспечения исполнения контракта, гарантийных обязательств </w:t>
      </w:r>
      <w:r w:rsidR="00203423" w:rsidRPr="00BE5D58">
        <w:t>определяется участником закупки самостоятельно, но должен превышать предусмотренный контрактом срок исполнения обязательств</w:t>
      </w:r>
      <w:proofErr w:type="gramEnd"/>
      <w:r w:rsidR="00203423" w:rsidRPr="00BE5D58">
        <w:t xml:space="preserve">, которые должны быть обеспечены такой банковской гарантией, не менее чем на один месяц, в том числе в случае его изменения в соответствии со </w:t>
      </w:r>
      <w:hyperlink r:id="rId28" w:history="1">
        <w:r w:rsidR="00203423" w:rsidRPr="00BE5D58">
          <w:t>статьей 95</w:t>
        </w:r>
      </w:hyperlink>
      <w:r w:rsidR="00203423" w:rsidRPr="00BE5D58">
        <w:t xml:space="preserve"> Федерального закона № 44-ФЗ);</w:t>
      </w:r>
    </w:p>
    <w:p w:rsidR="00F95A68" w:rsidRPr="00BE5D58" w:rsidRDefault="00F95A68" w:rsidP="00E85840">
      <w:pPr>
        <w:pStyle w:val="aff3"/>
        <w:numPr>
          <w:ilvl w:val="3"/>
          <w:numId w:val="3"/>
        </w:numPr>
        <w:tabs>
          <w:tab w:val="left" w:pos="-2700"/>
          <w:tab w:val="left" w:pos="-1800"/>
          <w:tab w:val="left" w:pos="540"/>
          <w:tab w:val="left" w:pos="851"/>
          <w:tab w:val="left" w:pos="1134"/>
          <w:tab w:val="left" w:pos="1418"/>
        </w:tabs>
        <w:spacing w:after="0"/>
        <w:ind w:left="567" w:hanging="283"/>
      </w:pPr>
      <w:r w:rsidRPr="00BE5D58">
        <w:t>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1A65D7" w:rsidRPr="00BE5D58" w:rsidRDefault="001A65D7" w:rsidP="00E85840">
      <w:pPr>
        <w:pStyle w:val="aff3"/>
        <w:numPr>
          <w:ilvl w:val="3"/>
          <w:numId w:val="3"/>
        </w:numPr>
        <w:tabs>
          <w:tab w:val="left" w:pos="-2700"/>
          <w:tab w:val="left" w:pos="-1800"/>
          <w:tab w:val="left" w:pos="540"/>
          <w:tab w:val="left" w:pos="851"/>
          <w:tab w:val="left" w:pos="1134"/>
          <w:tab w:val="left" w:pos="1418"/>
        </w:tabs>
        <w:spacing w:after="0"/>
        <w:ind w:left="567" w:hanging="283"/>
      </w:pPr>
      <w:r w:rsidRPr="00BE5D58">
        <w:t xml:space="preserve">установленный Постановлением Правительства РФ от 08.11.2013 № 1005 </w:t>
      </w:r>
      <w:hyperlink r:id="rId29" w:history="1">
        <w:r w:rsidRPr="00BE5D58">
          <w:rPr>
            <w:b/>
          </w:rPr>
          <w:t>перечень</w:t>
        </w:r>
      </w:hyperlink>
      <w:r w:rsidRPr="00BE5D58">
        <w:rPr>
          <w:b/>
        </w:rPr>
        <w:t xml:space="preserve"> документов,</w:t>
      </w:r>
      <w:r w:rsidRPr="00BE5D58">
        <w:t xml:space="preserve"> предоставляемых заказчиком банку одновременно с требованием об осуществлении уплаты денежной суммы по банковской гарантии:</w:t>
      </w:r>
    </w:p>
    <w:p w:rsidR="001A65D7" w:rsidRPr="00BE5D58" w:rsidRDefault="001A65D7" w:rsidP="001A65D7">
      <w:pPr>
        <w:tabs>
          <w:tab w:val="left" w:pos="-2700"/>
          <w:tab w:val="left" w:pos="-1800"/>
          <w:tab w:val="left" w:pos="567"/>
          <w:tab w:val="left" w:pos="851"/>
          <w:tab w:val="left" w:pos="1134"/>
          <w:tab w:val="left" w:pos="1418"/>
        </w:tabs>
        <w:spacing w:after="0"/>
        <w:ind w:left="284"/>
        <w:rPr>
          <w:rFonts w:eastAsiaTheme="minorHAnsi"/>
          <w:b/>
          <w:bCs/>
          <w:i/>
          <w:lang w:eastAsia="en-US"/>
        </w:rPr>
      </w:pPr>
      <w:r w:rsidRPr="00BE5D58">
        <w:rPr>
          <w:rFonts w:eastAsiaTheme="minorHAnsi"/>
          <w:b/>
          <w:bCs/>
          <w:i/>
          <w:lang w:eastAsia="en-US"/>
        </w:rPr>
        <w:t>- предоставленной в качестве обеспечения заявки:</w:t>
      </w:r>
    </w:p>
    <w:p w:rsidR="001A65D7" w:rsidRPr="00BE5D58" w:rsidRDefault="001A65D7" w:rsidP="00E85840">
      <w:pPr>
        <w:pStyle w:val="aff3"/>
        <w:numPr>
          <w:ilvl w:val="2"/>
          <w:numId w:val="9"/>
        </w:numPr>
        <w:autoSpaceDE w:val="0"/>
        <w:autoSpaceDN w:val="0"/>
        <w:adjustRightInd w:val="0"/>
        <w:spacing w:after="0"/>
        <w:ind w:left="709" w:hanging="142"/>
      </w:pPr>
      <w:r w:rsidRPr="00BE5D58">
        <w:t xml:space="preserve">документ, подтверждающий полномочия лица, подписавшего требование по банковской </w:t>
      </w:r>
      <w:r w:rsidRPr="00BE5D58">
        <w:rPr>
          <w:rFonts w:eastAsiaTheme="minorHAnsi"/>
          <w:lang w:eastAsia="en-US"/>
        </w:rPr>
        <w:t>гарантии</w:t>
      </w:r>
      <w:r w:rsidRPr="00BE5D58">
        <w:t xml:space="preserve"> (доверенность)</w:t>
      </w:r>
      <w:r w:rsidRPr="00BE5D58">
        <w:rPr>
          <w:rFonts w:eastAsiaTheme="minorHAnsi"/>
          <w:lang w:eastAsia="en-US"/>
        </w:rPr>
        <w:t xml:space="preserve">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sidRPr="00BE5D58">
        <w:t>;</w:t>
      </w:r>
    </w:p>
    <w:p w:rsidR="00F67EA4" w:rsidRPr="00BE5D58" w:rsidRDefault="00F67EA4" w:rsidP="00F67EA4">
      <w:pPr>
        <w:pStyle w:val="aff3"/>
        <w:autoSpaceDE w:val="0"/>
        <w:autoSpaceDN w:val="0"/>
        <w:adjustRightInd w:val="0"/>
        <w:spacing w:after="0"/>
        <w:ind w:left="360"/>
        <w:rPr>
          <w:b/>
          <w:i/>
        </w:rPr>
      </w:pPr>
      <w:r w:rsidRPr="00BE5D58">
        <w:rPr>
          <w:rFonts w:eastAsiaTheme="minorHAnsi"/>
          <w:b/>
          <w:bCs/>
          <w:i/>
          <w:lang w:eastAsia="en-US"/>
        </w:rPr>
        <w:lastRenderedPageBreak/>
        <w:t xml:space="preserve">- предоставленной в качестве обеспечения исполнения контракта, требований </w:t>
      </w:r>
      <w:r w:rsidRPr="00BE5D58">
        <w:rPr>
          <w:b/>
          <w:bCs/>
          <w:i/>
          <w:iCs/>
        </w:rPr>
        <w:t>к гарантии качества товара, работы, услуги, а также требований к гарантийному сроку и (или) объему предоставления гарантий их качества, к гарантийному обслуживанию товара:</w:t>
      </w:r>
    </w:p>
    <w:p w:rsidR="00051CC0" w:rsidRPr="00BE5D58" w:rsidRDefault="00051CC0" w:rsidP="00E85840">
      <w:pPr>
        <w:pStyle w:val="aff3"/>
        <w:numPr>
          <w:ilvl w:val="2"/>
          <w:numId w:val="9"/>
        </w:numPr>
        <w:tabs>
          <w:tab w:val="left" w:pos="-2700"/>
          <w:tab w:val="left" w:pos="-1800"/>
          <w:tab w:val="left" w:pos="540"/>
          <w:tab w:val="left" w:pos="851"/>
          <w:tab w:val="left" w:pos="1134"/>
          <w:tab w:val="left" w:pos="1418"/>
        </w:tabs>
        <w:autoSpaceDE w:val="0"/>
        <w:autoSpaceDN w:val="0"/>
        <w:adjustRightInd w:val="0"/>
        <w:spacing w:after="0"/>
        <w:ind w:left="709" w:hanging="142"/>
      </w:pPr>
      <w:r w:rsidRPr="00BE5D58">
        <w:t>расчет суммы, включаемой в требование по банковской гарантии;</w:t>
      </w:r>
    </w:p>
    <w:p w:rsidR="00051CC0" w:rsidRPr="00BE5D58" w:rsidRDefault="00444BC8" w:rsidP="00E85840">
      <w:pPr>
        <w:pStyle w:val="aff3"/>
        <w:numPr>
          <w:ilvl w:val="2"/>
          <w:numId w:val="9"/>
        </w:numPr>
        <w:autoSpaceDE w:val="0"/>
        <w:autoSpaceDN w:val="0"/>
        <w:adjustRightInd w:val="0"/>
        <w:spacing w:after="0"/>
        <w:ind w:left="709" w:hanging="142"/>
        <w:rPr>
          <w:rFonts w:eastAsiaTheme="minorHAnsi"/>
          <w:lang w:eastAsia="en-US"/>
        </w:rPr>
      </w:pPr>
      <w:r w:rsidRPr="00BE5D58">
        <w:rPr>
          <w:rFonts w:eastAsiaTheme="minorHAnsi"/>
          <w:lang w:eastAsia="en-US"/>
        </w:rPr>
        <w:t>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банковской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p>
    <w:p w:rsidR="001D4132" w:rsidRPr="00BE5D58" w:rsidRDefault="001D4132" w:rsidP="00E85840">
      <w:pPr>
        <w:pStyle w:val="aff3"/>
        <w:numPr>
          <w:ilvl w:val="2"/>
          <w:numId w:val="9"/>
        </w:numPr>
        <w:autoSpaceDE w:val="0"/>
        <w:autoSpaceDN w:val="0"/>
        <w:adjustRightInd w:val="0"/>
        <w:spacing w:after="0"/>
        <w:ind w:left="709" w:hanging="142"/>
      </w:pPr>
      <w:r w:rsidRPr="00BE5D58">
        <w:t xml:space="preserve">документ, подтверждающий факт наступления гарантийного случая в соответствии с условиями контракта (если требование по банковской гарантии предъявлено в случае ненадлежащего исполнения принципалом обязательств в период действия гарантийного срока); </w:t>
      </w:r>
    </w:p>
    <w:p w:rsidR="00051CC0" w:rsidRPr="00BE5D58" w:rsidRDefault="00051CC0" w:rsidP="00E85840">
      <w:pPr>
        <w:pStyle w:val="aff3"/>
        <w:numPr>
          <w:ilvl w:val="2"/>
          <w:numId w:val="9"/>
        </w:numPr>
        <w:autoSpaceDE w:val="0"/>
        <w:autoSpaceDN w:val="0"/>
        <w:adjustRightInd w:val="0"/>
        <w:spacing w:after="0"/>
        <w:ind w:left="709" w:hanging="142"/>
      </w:pPr>
      <w:r w:rsidRPr="00BE5D58">
        <w:t>документ, подтверждающий полномочия лица, подписавшего требование по банковской гарантии (доверенность)</w:t>
      </w:r>
      <w:r w:rsidRPr="00BE5D58">
        <w:rPr>
          <w:rFonts w:eastAsiaTheme="minorHAnsi"/>
          <w:lang w:eastAsia="en-US"/>
        </w:rPr>
        <w:t xml:space="preserve">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w:t>
      </w:r>
      <w:r w:rsidR="005A4797" w:rsidRPr="00BE5D58">
        <w:rPr>
          <w:rFonts w:eastAsiaTheme="minorHAnsi"/>
          <w:lang w:eastAsia="en-US"/>
        </w:rPr>
        <w:t xml:space="preserve"> бенефициара</w:t>
      </w:r>
      <w:r w:rsidRPr="00BE5D58">
        <w:rPr>
          <w:rFonts w:eastAsiaTheme="minorHAnsi"/>
          <w:lang w:eastAsia="en-US"/>
        </w:rPr>
        <w:t>)</w:t>
      </w:r>
      <w:r w:rsidRPr="00BE5D58">
        <w:t>;</w:t>
      </w:r>
    </w:p>
    <w:p w:rsidR="00051CC0" w:rsidRPr="00BE5D58" w:rsidRDefault="00051CC0" w:rsidP="00E85840">
      <w:pPr>
        <w:pStyle w:val="aff3"/>
        <w:numPr>
          <w:ilvl w:val="3"/>
          <w:numId w:val="3"/>
        </w:numPr>
        <w:tabs>
          <w:tab w:val="left" w:pos="-2700"/>
          <w:tab w:val="left" w:pos="-1800"/>
          <w:tab w:val="left" w:pos="540"/>
          <w:tab w:val="left" w:pos="851"/>
          <w:tab w:val="left" w:pos="1134"/>
          <w:tab w:val="left" w:pos="1418"/>
        </w:tabs>
        <w:spacing w:after="0"/>
        <w:ind w:left="567" w:hanging="283"/>
      </w:pPr>
      <w:r w:rsidRPr="00BE5D58">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F95A68" w:rsidRPr="00BE5D58" w:rsidRDefault="00051CC0" w:rsidP="00E85840">
      <w:pPr>
        <w:pStyle w:val="aff3"/>
        <w:numPr>
          <w:ilvl w:val="3"/>
          <w:numId w:val="3"/>
        </w:numPr>
        <w:tabs>
          <w:tab w:val="left" w:pos="-2700"/>
          <w:tab w:val="left" w:pos="-1800"/>
          <w:tab w:val="left" w:pos="540"/>
          <w:tab w:val="left" w:pos="851"/>
          <w:tab w:val="left" w:pos="1134"/>
          <w:tab w:val="left" w:pos="1418"/>
        </w:tabs>
        <w:spacing w:after="0"/>
        <w:ind w:left="567" w:hanging="283"/>
      </w:pPr>
      <w:proofErr w:type="gramStart"/>
      <w:r w:rsidRPr="00BE5D58">
        <w:t>право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w:t>
      </w:r>
      <w:r w:rsidRPr="00BE5D58">
        <w:rPr>
          <w:rFonts w:eastAsiaTheme="minorHAnsi"/>
          <w:lang w:eastAsia="en-US"/>
        </w:rPr>
        <w:t xml:space="preserve">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w:t>
      </w:r>
      <w:proofErr w:type="gramEnd"/>
      <w:r w:rsidRPr="00BE5D58">
        <w:rPr>
          <w:rFonts w:eastAsiaTheme="minorHAnsi"/>
          <w:lang w:eastAsia="en-US"/>
        </w:rPr>
        <w:t xml:space="preserve"> </w:t>
      </w:r>
      <w:proofErr w:type="gramStart"/>
      <w:r w:rsidRPr="00BE5D58">
        <w:rPr>
          <w:rFonts w:eastAsiaTheme="minorHAnsi"/>
          <w:lang w:eastAsia="en-US"/>
        </w:rPr>
        <w:t>превышающем</w:t>
      </w:r>
      <w:proofErr w:type="gramEnd"/>
      <w:r w:rsidRPr="00BE5D58">
        <w:rPr>
          <w:rFonts w:eastAsiaTheme="minorHAnsi"/>
          <w:lang w:eastAsia="en-US"/>
        </w:rPr>
        <w:t xml:space="preserve"> размер обеспечения исполнения контракта</w:t>
      </w:r>
      <w:r w:rsidR="00F95A68" w:rsidRPr="00BE5D58">
        <w:t xml:space="preserve">; </w:t>
      </w:r>
    </w:p>
    <w:p w:rsidR="00655F85" w:rsidRPr="00BE5D58" w:rsidRDefault="00655F85" w:rsidP="00E85840">
      <w:pPr>
        <w:pStyle w:val="aff3"/>
        <w:numPr>
          <w:ilvl w:val="3"/>
          <w:numId w:val="3"/>
        </w:numPr>
        <w:tabs>
          <w:tab w:val="left" w:pos="-2700"/>
          <w:tab w:val="left" w:pos="-1800"/>
          <w:tab w:val="left" w:pos="540"/>
          <w:tab w:val="left" w:pos="709"/>
          <w:tab w:val="left" w:pos="1134"/>
          <w:tab w:val="left" w:pos="1418"/>
        </w:tabs>
        <w:spacing w:after="0"/>
        <w:ind w:left="567" w:hanging="283"/>
      </w:pPr>
      <w:r w:rsidRPr="00BE5D58">
        <w:t>право заказчика в случаях, установленных частью 1</w:t>
      </w:r>
      <w:r w:rsidR="00470B5A" w:rsidRPr="00BE5D58">
        <w:t>5</w:t>
      </w:r>
      <w:r w:rsidRPr="00BE5D58">
        <w:t xml:space="preserve"> статьи 44 Федерального закона № 44-ФЗ,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закупки, настоящей документации;</w:t>
      </w:r>
    </w:p>
    <w:p w:rsidR="00444BC8" w:rsidRPr="00BE5D58" w:rsidRDefault="00444BC8" w:rsidP="00E85840">
      <w:pPr>
        <w:pStyle w:val="aff3"/>
        <w:numPr>
          <w:ilvl w:val="3"/>
          <w:numId w:val="3"/>
        </w:numPr>
        <w:tabs>
          <w:tab w:val="left" w:pos="-2700"/>
          <w:tab w:val="left" w:pos="-1800"/>
          <w:tab w:val="left" w:pos="540"/>
          <w:tab w:val="left" w:pos="709"/>
          <w:tab w:val="left" w:pos="1134"/>
          <w:tab w:val="left" w:pos="1418"/>
        </w:tabs>
        <w:spacing w:after="0"/>
        <w:ind w:left="567" w:hanging="283"/>
      </w:pPr>
      <w:proofErr w:type="gramStart"/>
      <w:r w:rsidRPr="00BE5D58">
        <w:t>право</w:t>
      </w:r>
      <w:r w:rsidRPr="00BE5D58">
        <w:rPr>
          <w:rFonts w:eastAsiaTheme="minorHAnsi"/>
          <w:lang w:eastAsia="en-US"/>
        </w:rPr>
        <w:t xml:space="preserve">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обязательства),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w:t>
      </w:r>
      <w:proofErr w:type="gramEnd"/>
      <w:r w:rsidRPr="00BE5D58">
        <w:rPr>
          <w:rFonts w:eastAsiaTheme="minorHAnsi"/>
          <w:lang w:eastAsia="en-US"/>
        </w:rPr>
        <w:t xml:space="preserve"> </w:t>
      </w:r>
      <w:proofErr w:type="gramStart"/>
      <w:r w:rsidRPr="00BE5D58">
        <w:rPr>
          <w:rFonts w:eastAsiaTheme="minorHAnsi"/>
          <w:lang w:eastAsia="en-US"/>
        </w:rPr>
        <w:t xml:space="preserve">обеспечения исполнения гарантийных обязательств, в порядке и размере, установленными в контракте в соответствии с Федеральным </w:t>
      </w:r>
      <w:hyperlink r:id="rId30" w:history="1">
        <w:r w:rsidRPr="00BE5D58">
          <w:rPr>
            <w:rFonts w:eastAsiaTheme="minorHAnsi"/>
            <w:lang w:eastAsia="en-US"/>
          </w:rPr>
          <w:t>законом</w:t>
        </w:r>
      </w:hyperlink>
      <w:r w:rsidRPr="00BE5D58">
        <w:rPr>
          <w:rFonts w:eastAsiaTheme="minorHAnsi"/>
          <w:lang w:eastAsia="en-US"/>
        </w:rPr>
        <w:t xml:space="preserve">  № 44-ФЗ;</w:t>
      </w:r>
      <w:proofErr w:type="gramEnd"/>
    </w:p>
    <w:p w:rsidR="00F95A68" w:rsidRPr="00BE5D58" w:rsidRDefault="00F95A68" w:rsidP="00E85840">
      <w:pPr>
        <w:pStyle w:val="aff3"/>
        <w:numPr>
          <w:ilvl w:val="3"/>
          <w:numId w:val="3"/>
        </w:numPr>
        <w:tabs>
          <w:tab w:val="left" w:pos="-2700"/>
          <w:tab w:val="left" w:pos="-1800"/>
          <w:tab w:val="left" w:pos="540"/>
          <w:tab w:val="left" w:pos="709"/>
          <w:tab w:val="left" w:pos="1134"/>
          <w:tab w:val="left" w:pos="1418"/>
        </w:tabs>
        <w:spacing w:after="0"/>
        <w:ind w:left="567" w:hanging="283"/>
      </w:pPr>
      <w:r w:rsidRPr="00BE5D58">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F95A68" w:rsidRPr="00BE5D58" w:rsidRDefault="00F95A68" w:rsidP="00E85840">
      <w:pPr>
        <w:pStyle w:val="aff3"/>
        <w:numPr>
          <w:ilvl w:val="3"/>
          <w:numId w:val="3"/>
        </w:numPr>
        <w:tabs>
          <w:tab w:val="left" w:pos="-2700"/>
          <w:tab w:val="left" w:pos="-1800"/>
          <w:tab w:val="left" w:pos="540"/>
          <w:tab w:val="left" w:pos="709"/>
          <w:tab w:val="left" w:pos="1134"/>
          <w:tab w:val="left" w:pos="1440"/>
        </w:tabs>
        <w:spacing w:after="0"/>
        <w:ind w:left="567" w:hanging="283"/>
      </w:pPr>
      <w:r w:rsidRPr="00BE5D58">
        <w:t>условия о том, что расходы, возникающие в связи с перечислением денежных средств гарантом по банковской гарантии, несет гарант.</w:t>
      </w:r>
    </w:p>
    <w:p w:rsidR="00F95A68" w:rsidRPr="00BE5D58" w:rsidRDefault="00F95A68" w:rsidP="00F95A68">
      <w:pPr>
        <w:pStyle w:val="aff3"/>
        <w:tabs>
          <w:tab w:val="left" w:pos="-2700"/>
          <w:tab w:val="left" w:pos="-1800"/>
          <w:tab w:val="left" w:pos="540"/>
          <w:tab w:val="left" w:pos="851"/>
          <w:tab w:val="left" w:pos="1134"/>
          <w:tab w:val="left" w:pos="1418"/>
        </w:tabs>
        <w:spacing w:after="0"/>
        <w:ind w:left="567"/>
      </w:pPr>
    </w:p>
    <w:p w:rsidR="00F95A68" w:rsidRPr="00BE5D58" w:rsidRDefault="00F95A68" w:rsidP="00F95A68">
      <w:pPr>
        <w:pStyle w:val="aff3"/>
        <w:tabs>
          <w:tab w:val="left" w:pos="-2700"/>
          <w:tab w:val="left" w:pos="-1800"/>
          <w:tab w:val="left" w:pos="540"/>
          <w:tab w:val="left" w:pos="851"/>
          <w:tab w:val="left" w:pos="1134"/>
          <w:tab w:val="left" w:pos="1418"/>
        </w:tabs>
        <w:spacing w:after="0"/>
        <w:ind w:left="567"/>
        <w:rPr>
          <w:b/>
        </w:rPr>
      </w:pPr>
      <w:r w:rsidRPr="00BE5D58">
        <w:rPr>
          <w:b/>
        </w:rPr>
        <w:t xml:space="preserve">   Недопустимо включать в банковскую гарантию:</w:t>
      </w:r>
    </w:p>
    <w:p w:rsidR="00923A60" w:rsidRPr="00BE5D58" w:rsidRDefault="00923A60" w:rsidP="00E85840">
      <w:pPr>
        <w:pStyle w:val="aff3"/>
        <w:numPr>
          <w:ilvl w:val="3"/>
          <w:numId w:val="10"/>
        </w:numPr>
        <w:tabs>
          <w:tab w:val="left" w:pos="-2700"/>
          <w:tab w:val="left" w:pos="-1800"/>
          <w:tab w:val="left" w:pos="540"/>
          <w:tab w:val="left" w:pos="709"/>
          <w:tab w:val="left" w:pos="1134"/>
          <w:tab w:val="left" w:pos="1440"/>
        </w:tabs>
        <w:spacing w:after="0"/>
        <w:ind w:left="709" w:hanging="283"/>
      </w:pPr>
      <w:r w:rsidRPr="00BE5D58">
        <w:t>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F95A68" w:rsidRPr="00BE5D58" w:rsidRDefault="00444BC8" w:rsidP="00E85840">
      <w:pPr>
        <w:pStyle w:val="aff3"/>
        <w:numPr>
          <w:ilvl w:val="3"/>
          <w:numId w:val="10"/>
        </w:numPr>
        <w:tabs>
          <w:tab w:val="left" w:pos="-2700"/>
          <w:tab w:val="left" w:pos="-1800"/>
          <w:tab w:val="left" w:pos="540"/>
          <w:tab w:val="left" w:pos="709"/>
          <w:tab w:val="left" w:pos="1134"/>
          <w:tab w:val="left" w:pos="1440"/>
        </w:tabs>
        <w:spacing w:after="0"/>
        <w:ind w:left="709" w:hanging="283"/>
      </w:pPr>
      <w:r w:rsidRPr="00BE5D58">
        <w:t xml:space="preserve">положения о праве гаранта отказывать в удовлетворении требования заказчика о платеже по банковской гарантии в случае </w:t>
      </w:r>
      <w:proofErr w:type="spellStart"/>
      <w:r w:rsidRPr="00BE5D58">
        <w:t>непредоставления</w:t>
      </w:r>
      <w:proofErr w:type="spellEnd"/>
      <w:r w:rsidRPr="00BE5D58">
        <w:t xml:space="preserve"> гаранту заказчиком уведомления о нарушении поставщиком (подрядчиком, исполнителем) условий контракта, гарантийных </w:t>
      </w:r>
      <w:r w:rsidRPr="00BE5D58">
        <w:lastRenderedPageBreak/>
        <w:t>обязательств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F95A68" w:rsidRPr="00BE5D58" w:rsidRDefault="00444BC8" w:rsidP="00E85840">
      <w:pPr>
        <w:pStyle w:val="aff3"/>
        <w:numPr>
          <w:ilvl w:val="3"/>
          <w:numId w:val="10"/>
        </w:numPr>
        <w:tabs>
          <w:tab w:val="left" w:pos="-2700"/>
          <w:tab w:val="left" w:pos="-1800"/>
          <w:tab w:val="left" w:pos="540"/>
          <w:tab w:val="left" w:pos="709"/>
          <w:tab w:val="left" w:pos="1134"/>
          <w:tab w:val="left" w:pos="1440"/>
        </w:tabs>
        <w:spacing w:after="0"/>
        <w:ind w:left="709" w:hanging="283"/>
      </w:pPr>
      <w:r w:rsidRPr="00BE5D58">
        <w:t>требования о предоставлении заказчиком гаранту отчета об исполнении контракта, гарантийных обязательств;</w:t>
      </w:r>
    </w:p>
    <w:p w:rsidR="00F95A68" w:rsidRPr="00BE5D58" w:rsidRDefault="00F95A68" w:rsidP="00E85840">
      <w:pPr>
        <w:pStyle w:val="aff3"/>
        <w:numPr>
          <w:ilvl w:val="3"/>
          <w:numId w:val="10"/>
        </w:numPr>
        <w:tabs>
          <w:tab w:val="left" w:pos="-2700"/>
          <w:tab w:val="left" w:pos="-1800"/>
          <w:tab w:val="left" w:pos="540"/>
          <w:tab w:val="left" w:pos="709"/>
          <w:tab w:val="left" w:pos="1134"/>
          <w:tab w:val="left" w:pos="1440"/>
        </w:tabs>
        <w:spacing w:after="0"/>
        <w:ind w:left="709" w:hanging="283"/>
      </w:pPr>
      <w:r w:rsidRPr="00BE5D58">
        <w:t>требовани</w:t>
      </w:r>
      <w:r w:rsidR="005D655E" w:rsidRPr="00BE5D58">
        <w:t>я</w:t>
      </w:r>
      <w:r w:rsidRPr="00BE5D58">
        <w:t xml:space="preserve">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w:t>
      </w:r>
      <w:hyperlink r:id="rId31" w:history="1">
        <w:r w:rsidRPr="00BE5D58">
          <w:t>перечень</w:t>
        </w:r>
      </w:hyperlink>
      <w:r w:rsidRPr="00BE5D58">
        <w:t xml:space="preserve"> документов, представляемых заказчиком банку одновременно с требованием об осуществлении уплаты денежной суммы по банковской гарантии, утвержденный </w:t>
      </w:r>
      <w:r w:rsidR="006B18A7" w:rsidRPr="00BE5D58">
        <w:t>П</w:t>
      </w:r>
      <w:r w:rsidRPr="00BE5D58">
        <w:t xml:space="preserve">остановлением Правительства </w:t>
      </w:r>
      <w:r w:rsidR="00043D66" w:rsidRPr="00BE5D58">
        <w:t>РФ от</w:t>
      </w:r>
      <w:r w:rsidRPr="00BE5D58">
        <w:t xml:space="preserve"> </w:t>
      </w:r>
      <w:r w:rsidR="001104BA" w:rsidRPr="00BE5D58">
        <w:t xml:space="preserve">8 ноября 2013 года </w:t>
      </w:r>
      <w:r w:rsidRPr="00BE5D58">
        <w:t xml:space="preserve">№ 1005. </w:t>
      </w:r>
    </w:p>
    <w:p w:rsidR="00F94C7A" w:rsidRPr="00BE5D58" w:rsidRDefault="00F94C7A" w:rsidP="00F94C7A">
      <w:pPr>
        <w:tabs>
          <w:tab w:val="left" w:pos="-2700"/>
          <w:tab w:val="left" w:pos="-1800"/>
          <w:tab w:val="left" w:pos="-360"/>
          <w:tab w:val="left" w:pos="284"/>
          <w:tab w:val="left" w:pos="567"/>
          <w:tab w:val="left" w:pos="1440"/>
        </w:tabs>
        <w:autoSpaceDE w:val="0"/>
        <w:autoSpaceDN w:val="0"/>
        <w:adjustRightInd w:val="0"/>
        <w:spacing w:after="0"/>
      </w:pPr>
    </w:p>
    <w:p w:rsidR="00436B3D" w:rsidRPr="00BE5D58" w:rsidRDefault="00436B3D" w:rsidP="00E85840">
      <w:pPr>
        <w:pStyle w:val="aff3"/>
        <w:numPr>
          <w:ilvl w:val="2"/>
          <w:numId w:val="7"/>
        </w:numPr>
        <w:tabs>
          <w:tab w:val="left" w:pos="-2700"/>
          <w:tab w:val="left" w:pos="-1800"/>
          <w:tab w:val="left" w:pos="-360"/>
          <w:tab w:val="num" w:pos="142"/>
          <w:tab w:val="left" w:pos="567"/>
          <w:tab w:val="num" w:pos="720"/>
          <w:tab w:val="left" w:pos="1440"/>
        </w:tabs>
        <w:autoSpaceDE w:val="0"/>
        <w:autoSpaceDN w:val="0"/>
        <w:adjustRightInd w:val="0"/>
        <w:spacing w:after="0"/>
        <w:ind w:left="567" w:hanging="567"/>
      </w:pPr>
      <w:r w:rsidRPr="00BE5D58">
        <w:t>Положения об обеспечении исполнения контракта, гарантийных обязательств не применяются в случае, если:</w:t>
      </w:r>
    </w:p>
    <w:p w:rsidR="00436B3D" w:rsidRPr="00BE5D58" w:rsidRDefault="00436B3D" w:rsidP="00436B3D">
      <w:pPr>
        <w:pStyle w:val="aff3"/>
        <w:tabs>
          <w:tab w:val="left" w:pos="-2700"/>
          <w:tab w:val="left" w:pos="-1800"/>
          <w:tab w:val="left" w:pos="-360"/>
          <w:tab w:val="left" w:pos="567"/>
          <w:tab w:val="left" w:pos="1440"/>
        </w:tabs>
        <w:autoSpaceDE w:val="0"/>
        <w:autoSpaceDN w:val="0"/>
        <w:adjustRightInd w:val="0"/>
        <w:spacing w:after="0"/>
        <w:ind w:left="567"/>
      </w:pPr>
      <w:r w:rsidRPr="00BE5D58">
        <w:t>- участником закупки, с которым заключается контракт, является казенное учреждение;</w:t>
      </w:r>
    </w:p>
    <w:p w:rsidR="00BD18D6" w:rsidRPr="00BE5D58" w:rsidRDefault="00436B3D" w:rsidP="00436B3D">
      <w:pPr>
        <w:pStyle w:val="aff3"/>
        <w:tabs>
          <w:tab w:val="left" w:pos="-2700"/>
          <w:tab w:val="left" w:pos="-1800"/>
          <w:tab w:val="left" w:pos="-360"/>
          <w:tab w:val="left" w:pos="567"/>
          <w:tab w:val="left" w:pos="1440"/>
        </w:tabs>
        <w:autoSpaceDE w:val="0"/>
        <w:autoSpaceDN w:val="0"/>
        <w:adjustRightInd w:val="0"/>
        <w:spacing w:after="0"/>
        <w:ind w:left="567"/>
        <w:rPr>
          <w:bCs/>
        </w:rPr>
      </w:pPr>
      <w:proofErr w:type="gramStart"/>
      <w:r w:rsidRPr="00BE5D58">
        <w:t>- участником закупки, с которым заключается контракт по результатам определения поставщика (подрядчика, исполнителя) в соответствии с пунктом 1 части 1 статьи 30 Федерального закона № 44-ФЗ, предоставлена информация, содержащаяся в реестре контрактов, заключенных заказчиками, и подтверждающая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w:t>
      </w:r>
      <w:proofErr w:type="gramEnd"/>
      <w:r w:rsidRPr="00BE5D58">
        <w:t xml:space="preserve"> неустоек (штрафов, пеней) (освобождается от предоставления обеспечения исполнения контракта, в том числе с учетом положений статьи 37 Федерального закона № 44-ФЗ). Такая информация представляется участником закупки до заключения контракта в случаях, установленных Федеральным законом</w:t>
      </w:r>
      <w:r w:rsidR="00777010" w:rsidRPr="00BE5D58">
        <w:t xml:space="preserve"> № 44-ФЗ</w:t>
      </w:r>
      <w:r w:rsidRPr="00BE5D58">
        <w:t xml:space="preserve"> для предоставления обеспечения исполнения контракта. При этом сумма цен таких контрактов должна составлять не </w:t>
      </w:r>
      <w:proofErr w:type="gramStart"/>
      <w:r w:rsidRPr="00BE5D58">
        <w:t>менее начальной</w:t>
      </w:r>
      <w:proofErr w:type="gramEnd"/>
      <w:r w:rsidRPr="00BE5D58">
        <w:t xml:space="preserve"> (максимальной) цены контракта, указанной в извещении об осуществлении закупки и документации о закупке</w:t>
      </w:r>
      <w:r w:rsidR="00777010" w:rsidRPr="00BE5D58">
        <w:t>.</w:t>
      </w:r>
    </w:p>
    <w:p w:rsidR="00BD18D6" w:rsidRPr="00BE5D58" w:rsidRDefault="00BD18D6" w:rsidP="00BD18D6">
      <w:pPr>
        <w:pStyle w:val="aff3"/>
        <w:tabs>
          <w:tab w:val="left" w:pos="-2700"/>
          <w:tab w:val="left" w:pos="-1800"/>
          <w:tab w:val="left" w:pos="-360"/>
          <w:tab w:val="left" w:pos="567"/>
          <w:tab w:val="left" w:pos="1440"/>
        </w:tabs>
        <w:autoSpaceDE w:val="0"/>
        <w:autoSpaceDN w:val="0"/>
        <w:adjustRightInd w:val="0"/>
        <w:spacing w:after="0"/>
        <w:ind w:left="567"/>
      </w:pPr>
    </w:p>
    <w:p w:rsidR="00F94C7A" w:rsidRPr="00BE5D58" w:rsidRDefault="00F94C7A" w:rsidP="00E85840">
      <w:pPr>
        <w:pStyle w:val="aff3"/>
        <w:numPr>
          <w:ilvl w:val="2"/>
          <w:numId w:val="7"/>
        </w:numPr>
        <w:tabs>
          <w:tab w:val="left" w:pos="-2700"/>
          <w:tab w:val="left" w:pos="-1800"/>
          <w:tab w:val="left" w:pos="-360"/>
          <w:tab w:val="num" w:pos="142"/>
          <w:tab w:val="left" w:pos="567"/>
          <w:tab w:val="num" w:pos="720"/>
          <w:tab w:val="left" w:pos="1440"/>
        </w:tabs>
        <w:autoSpaceDE w:val="0"/>
        <w:autoSpaceDN w:val="0"/>
        <w:adjustRightInd w:val="0"/>
        <w:spacing w:after="0"/>
        <w:ind w:left="567" w:hanging="567"/>
        <w:rPr>
          <w:b/>
        </w:rPr>
      </w:pPr>
      <w:r w:rsidRPr="00BE5D58">
        <w:rPr>
          <w:b/>
        </w:rPr>
        <w:t>Информация о банковском сопровождении контракта</w:t>
      </w:r>
    </w:p>
    <w:p w:rsidR="00F94C7A" w:rsidRPr="00BE5D58" w:rsidRDefault="00F94C7A" w:rsidP="00F94C7A">
      <w:pPr>
        <w:pStyle w:val="aff3"/>
        <w:tabs>
          <w:tab w:val="left" w:pos="-360"/>
        </w:tabs>
        <w:autoSpaceDE w:val="0"/>
        <w:autoSpaceDN w:val="0"/>
        <w:adjustRightInd w:val="0"/>
        <w:ind w:left="540"/>
      </w:pPr>
      <w:r w:rsidRPr="00BE5D58">
        <w:t>Банковское сопровождение контракта не предусмотрено.</w:t>
      </w:r>
    </w:p>
    <w:p w:rsidR="00F94C7A" w:rsidRPr="00BE5D58" w:rsidRDefault="00F94C7A" w:rsidP="00E553A1">
      <w:pPr>
        <w:pStyle w:val="aff3"/>
        <w:tabs>
          <w:tab w:val="left" w:pos="-360"/>
          <w:tab w:val="left" w:pos="1527"/>
        </w:tabs>
        <w:autoSpaceDE w:val="0"/>
        <w:autoSpaceDN w:val="0"/>
        <w:adjustRightInd w:val="0"/>
        <w:ind w:left="540"/>
      </w:pPr>
      <w:r w:rsidRPr="00BE5D58">
        <w:tab/>
      </w:r>
    </w:p>
    <w:p w:rsidR="00526561" w:rsidRPr="00BE5D58" w:rsidRDefault="00526561" w:rsidP="00E85840">
      <w:pPr>
        <w:pStyle w:val="aff3"/>
        <w:numPr>
          <w:ilvl w:val="1"/>
          <w:numId w:val="7"/>
        </w:numPr>
        <w:tabs>
          <w:tab w:val="left" w:pos="-360"/>
        </w:tabs>
        <w:autoSpaceDE w:val="0"/>
        <w:autoSpaceDN w:val="0"/>
        <w:adjustRightInd w:val="0"/>
        <w:ind w:left="567" w:hanging="567"/>
        <w:rPr>
          <w:b/>
        </w:rPr>
      </w:pPr>
      <w:r w:rsidRPr="00BE5D58">
        <w:rPr>
          <w:b/>
        </w:rPr>
        <w:t>Возможность изменени</w:t>
      </w:r>
      <w:r w:rsidR="00761317" w:rsidRPr="00BE5D58">
        <w:rPr>
          <w:b/>
        </w:rPr>
        <w:t>я</w:t>
      </w:r>
      <w:r w:rsidRPr="00BE5D58">
        <w:rPr>
          <w:b/>
        </w:rPr>
        <w:t xml:space="preserve"> существенных условий контракта</w:t>
      </w:r>
      <w:r w:rsidR="00DB65E0" w:rsidRPr="00BE5D58">
        <w:rPr>
          <w:b/>
        </w:rPr>
        <w:t xml:space="preserve"> соглашением сторон</w:t>
      </w:r>
      <w:r w:rsidRPr="00BE5D58">
        <w:rPr>
          <w:b/>
        </w:rPr>
        <w:t xml:space="preserve"> при его исполнении в соответствии с</w:t>
      </w:r>
      <w:r w:rsidR="00DB65E0" w:rsidRPr="00BE5D58">
        <w:rPr>
          <w:b/>
        </w:rPr>
        <w:t xml:space="preserve"> </w:t>
      </w:r>
      <w:proofErr w:type="spellStart"/>
      <w:r w:rsidR="00DB65E0" w:rsidRPr="00BE5D58">
        <w:rPr>
          <w:b/>
        </w:rPr>
        <w:t>пп</w:t>
      </w:r>
      <w:proofErr w:type="spellEnd"/>
      <w:r w:rsidR="00DB65E0" w:rsidRPr="00BE5D58">
        <w:rPr>
          <w:b/>
        </w:rPr>
        <w:t xml:space="preserve">. «а» п. 1 </w:t>
      </w:r>
      <w:r w:rsidRPr="00BE5D58">
        <w:rPr>
          <w:b/>
        </w:rPr>
        <w:t xml:space="preserve"> ч. 1 ст. 95 Федерального закона № 44-ФЗ</w:t>
      </w:r>
    </w:p>
    <w:p w:rsidR="006078EF" w:rsidRPr="00BE5D58" w:rsidRDefault="006078EF" w:rsidP="006078EF">
      <w:pPr>
        <w:tabs>
          <w:tab w:val="left" w:pos="-360"/>
        </w:tabs>
        <w:ind w:firstLine="567"/>
        <w:rPr>
          <w:i/>
        </w:rPr>
      </w:pPr>
      <w:r w:rsidRPr="00BE5D58">
        <w:rPr>
          <w:i/>
        </w:rPr>
        <w:t>Предусмотрена</w:t>
      </w:r>
      <w:r w:rsidR="00A372DC" w:rsidRPr="00BE5D58">
        <w:rPr>
          <w:i/>
        </w:rPr>
        <w:t>.</w:t>
      </w:r>
    </w:p>
    <w:p w:rsidR="00DB65E0" w:rsidRPr="00BE5D58" w:rsidRDefault="00DB65E0" w:rsidP="00594ACF">
      <w:pPr>
        <w:tabs>
          <w:tab w:val="left" w:pos="-360"/>
        </w:tabs>
        <w:spacing w:after="0"/>
        <w:ind w:left="567" w:hanging="567"/>
        <w:rPr>
          <w:b/>
        </w:rPr>
      </w:pPr>
    </w:p>
    <w:p w:rsidR="00DB65E0" w:rsidRPr="00BE5D58" w:rsidRDefault="00DB65E0" w:rsidP="00E85840">
      <w:pPr>
        <w:pStyle w:val="aff3"/>
        <w:numPr>
          <w:ilvl w:val="1"/>
          <w:numId w:val="7"/>
        </w:numPr>
        <w:tabs>
          <w:tab w:val="left" w:pos="-360"/>
        </w:tabs>
        <w:autoSpaceDE w:val="0"/>
        <w:autoSpaceDN w:val="0"/>
        <w:adjustRightInd w:val="0"/>
        <w:ind w:left="567" w:hanging="567"/>
        <w:rPr>
          <w:b/>
          <w:bCs/>
        </w:rPr>
      </w:pPr>
      <w:r w:rsidRPr="00BE5D58">
        <w:rPr>
          <w:b/>
        </w:rPr>
        <w:t>Возможность изменени</w:t>
      </w:r>
      <w:r w:rsidR="00761317" w:rsidRPr="00BE5D58">
        <w:rPr>
          <w:b/>
        </w:rPr>
        <w:t>я</w:t>
      </w:r>
      <w:r w:rsidRPr="00BE5D58">
        <w:rPr>
          <w:b/>
        </w:rPr>
        <w:t xml:space="preserve"> существенных условий контракта соглашением сторон при его исполнении в соответствии с </w:t>
      </w:r>
      <w:proofErr w:type="spellStart"/>
      <w:r w:rsidRPr="00BE5D58">
        <w:rPr>
          <w:b/>
        </w:rPr>
        <w:t>пп</w:t>
      </w:r>
      <w:proofErr w:type="spellEnd"/>
      <w:r w:rsidRPr="00BE5D58">
        <w:rPr>
          <w:b/>
        </w:rPr>
        <w:t>. «б» п. 1  ч. 1 ст. 95 Федерального закона № 44-ФЗ</w:t>
      </w:r>
    </w:p>
    <w:p w:rsidR="00DB65E0" w:rsidRPr="00BE5D58" w:rsidRDefault="00A372DC" w:rsidP="00A372DC">
      <w:pPr>
        <w:tabs>
          <w:tab w:val="left" w:pos="-360"/>
        </w:tabs>
        <w:ind w:left="567"/>
        <w:rPr>
          <w:i/>
        </w:rPr>
      </w:pPr>
      <w:r w:rsidRPr="00BE5D58">
        <w:rPr>
          <w:i/>
        </w:rPr>
        <w:t>Предусмотрена.</w:t>
      </w:r>
    </w:p>
    <w:p w:rsidR="00181A4B" w:rsidRPr="00BE5D58" w:rsidRDefault="00181A4B" w:rsidP="00594ACF">
      <w:pPr>
        <w:tabs>
          <w:tab w:val="left" w:pos="-360"/>
        </w:tabs>
        <w:ind w:left="567" w:hanging="567"/>
        <w:rPr>
          <w:b/>
        </w:rPr>
      </w:pPr>
    </w:p>
    <w:p w:rsidR="00C75AE8" w:rsidRPr="00BE5D58" w:rsidRDefault="009F61FC" w:rsidP="00E85840">
      <w:pPr>
        <w:pStyle w:val="aff3"/>
        <w:numPr>
          <w:ilvl w:val="1"/>
          <w:numId w:val="7"/>
        </w:numPr>
        <w:tabs>
          <w:tab w:val="left" w:pos="-360"/>
        </w:tabs>
        <w:autoSpaceDE w:val="0"/>
        <w:autoSpaceDN w:val="0"/>
        <w:adjustRightInd w:val="0"/>
        <w:ind w:left="567" w:hanging="567"/>
        <w:rPr>
          <w:b/>
        </w:rPr>
      </w:pPr>
      <w:r w:rsidRPr="00BE5D58">
        <w:rPr>
          <w:b/>
        </w:rPr>
        <w:t>Возможность</w:t>
      </w:r>
      <w:r w:rsidR="00761317" w:rsidRPr="00BE5D58">
        <w:rPr>
          <w:b/>
        </w:rPr>
        <w:t xml:space="preserve"> </w:t>
      </w:r>
      <w:r w:rsidR="00C75AE8" w:rsidRPr="00BE5D58">
        <w:rPr>
          <w:b/>
        </w:rPr>
        <w:t xml:space="preserve">одностороннего отказа от исполнения контракта в соответствии с положениями </w:t>
      </w:r>
      <w:r w:rsidR="00C85FE4" w:rsidRPr="00BE5D58">
        <w:rPr>
          <w:b/>
        </w:rPr>
        <w:t xml:space="preserve">ч. </w:t>
      </w:r>
      <w:r w:rsidR="00A344A0" w:rsidRPr="00BE5D58">
        <w:rPr>
          <w:b/>
        </w:rPr>
        <w:t xml:space="preserve">8 - 25 ст. 95 </w:t>
      </w:r>
      <w:r w:rsidR="00C75AE8" w:rsidRPr="00BE5D58">
        <w:rPr>
          <w:b/>
        </w:rPr>
        <w:t>Федерального закона № 44-ФЗ</w:t>
      </w:r>
    </w:p>
    <w:p w:rsidR="009F61FC" w:rsidRPr="00BE5D58" w:rsidRDefault="009F61FC" w:rsidP="00391A6F">
      <w:pPr>
        <w:pStyle w:val="aff3"/>
        <w:tabs>
          <w:tab w:val="left" w:pos="-360"/>
        </w:tabs>
        <w:autoSpaceDE w:val="0"/>
        <w:autoSpaceDN w:val="0"/>
        <w:adjustRightInd w:val="0"/>
        <w:ind w:left="567"/>
        <w:rPr>
          <w:i/>
        </w:rPr>
      </w:pPr>
      <w:proofErr w:type="gramStart"/>
      <w:r w:rsidRPr="00BE5D58">
        <w:rPr>
          <w:i/>
        </w:rPr>
        <w:t>Предусмотрена</w:t>
      </w:r>
      <w:proofErr w:type="gramEnd"/>
      <w:r w:rsidR="00391A6F" w:rsidRPr="00BE5D58">
        <w:rPr>
          <w:i/>
        </w:rPr>
        <w:t xml:space="preserve"> </w:t>
      </w:r>
      <w:r w:rsidR="006E1C3E" w:rsidRPr="00BE5D58">
        <w:rPr>
          <w:i/>
        </w:rPr>
        <w:t>(за исключением ч.</w:t>
      </w:r>
      <w:r w:rsidR="00391A6F" w:rsidRPr="00BE5D58">
        <w:rPr>
          <w:i/>
        </w:rPr>
        <w:t xml:space="preserve"> </w:t>
      </w:r>
      <w:r w:rsidR="006E1C3E" w:rsidRPr="00BE5D58">
        <w:rPr>
          <w:i/>
        </w:rPr>
        <w:t>24,</w:t>
      </w:r>
      <w:r w:rsidR="00391A6F" w:rsidRPr="00BE5D58">
        <w:rPr>
          <w:i/>
        </w:rPr>
        <w:t xml:space="preserve"> </w:t>
      </w:r>
      <w:r w:rsidR="006E1C3E" w:rsidRPr="00BE5D58">
        <w:rPr>
          <w:i/>
        </w:rPr>
        <w:t>25</w:t>
      </w:r>
      <w:r w:rsidR="00753B38" w:rsidRPr="00BE5D58">
        <w:rPr>
          <w:b/>
          <w:i/>
        </w:rPr>
        <w:t xml:space="preserve"> </w:t>
      </w:r>
      <w:r w:rsidR="00753B38" w:rsidRPr="00BE5D58">
        <w:rPr>
          <w:i/>
        </w:rPr>
        <w:t>ст. 95 Федерального закона № 44-ФЗ</w:t>
      </w:r>
      <w:r w:rsidR="006E1C3E" w:rsidRPr="00BE5D58">
        <w:rPr>
          <w:i/>
        </w:rPr>
        <w:t>)</w:t>
      </w:r>
      <w:r w:rsidR="00A372DC" w:rsidRPr="00BE5D58">
        <w:rPr>
          <w:i/>
        </w:rPr>
        <w:t>.</w:t>
      </w:r>
    </w:p>
    <w:p w:rsidR="006143B1" w:rsidRPr="00BE5D58" w:rsidRDefault="006143B1" w:rsidP="00FD2210">
      <w:pPr>
        <w:tabs>
          <w:tab w:val="left" w:pos="-360"/>
        </w:tabs>
        <w:autoSpaceDE w:val="0"/>
        <w:autoSpaceDN w:val="0"/>
        <w:adjustRightInd w:val="0"/>
        <w:ind w:left="567"/>
        <w:rPr>
          <w:b/>
        </w:rPr>
      </w:pPr>
    </w:p>
    <w:p w:rsidR="004A5952" w:rsidRPr="00BE5D58" w:rsidRDefault="006314C3" w:rsidP="00E85840">
      <w:pPr>
        <w:pStyle w:val="aff3"/>
        <w:numPr>
          <w:ilvl w:val="1"/>
          <w:numId w:val="7"/>
        </w:numPr>
        <w:tabs>
          <w:tab w:val="left" w:pos="-360"/>
        </w:tabs>
        <w:autoSpaceDE w:val="0"/>
        <w:autoSpaceDN w:val="0"/>
        <w:adjustRightInd w:val="0"/>
        <w:ind w:left="567" w:hanging="567"/>
        <w:rPr>
          <w:b/>
        </w:rPr>
      </w:pPr>
      <w:r w:rsidRPr="00BE5D58">
        <w:rPr>
          <w:b/>
        </w:rPr>
        <w:t>Срок</w:t>
      </w:r>
      <w:r w:rsidR="004A5952" w:rsidRPr="00BE5D58">
        <w:rPr>
          <w:b/>
          <w:bCs/>
        </w:rPr>
        <w:t>, в течение которого победитель</w:t>
      </w:r>
      <w:r w:rsidR="00282DA4" w:rsidRPr="00BE5D58">
        <w:rPr>
          <w:b/>
          <w:bCs/>
        </w:rPr>
        <w:t xml:space="preserve"> электронного</w:t>
      </w:r>
      <w:r w:rsidR="004A5952" w:rsidRPr="00BE5D58">
        <w:rPr>
          <w:b/>
          <w:bCs/>
        </w:rPr>
        <w:t xml:space="preserve">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w:t>
      </w:r>
      <w:proofErr w:type="gramStart"/>
      <w:r w:rsidR="004A5952" w:rsidRPr="00BE5D58">
        <w:rPr>
          <w:b/>
          <w:bCs/>
        </w:rPr>
        <w:t>уклонившимися</w:t>
      </w:r>
      <w:proofErr w:type="gramEnd"/>
      <w:r w:rsidR="004A5952" w:rsidRPr="00BE5D58">
        <w:rPr>
          <w:b/>
          <w:bCs/>
        </w:rPr>
        <w:t xml:space="preserve"> от заключения контракта</w:t>
      </w:r>
    </w:p>
    <w:p w:rsidR="002D7B0E" w:rsidRPr="00BE5D58" w:rsidRDefault="004A478E" w:rsidP="00E85840">
      <w:pPr>
        <w:pStyle w:val="aff3"/>
        <w:numPr>
          <w:ilvl w:val="2"/>
          <w:numId w:val="7"/>
        </w:numPr>
        <w:tabs>
          <w:tab w:val="left" w:pos="426"/>
        </w:tabs>
        <w:autoSpaceDE w:val="0"/>
        <w:autoSpaceDN w:val="0"/>
        <w:adjustRightInd w:val="0"/>
        <w:spacing w:after="0"/>
        <w:ind w:left="567" w:hanging="567"/>
        <w:rPr>
          <w:bCs/>
        </w:rPr>
      </w:pPr>
      <w:r w:rsidRPr="00BE5D58">
        <w:t xml:space="preserve"> </w:t>
      </w:r>
      <w:r w:rsidR="002D7B0E" w:rsidRPr="00BE5D58">
        <w:t>Срок подписания контракта победителем электронного аукцион</w:t>
      </w:r>
      <w:r w:rsidR="002D7B0E" w:rsidRPr="00BE5D58">
        <w:rPr>
          <w:b/>
          <w:bCs/>
        </w:rPr>
        <w:t xml:space="preserve">а </w:t>
      </w:r>
      <w:r w:rsidR="002D7B0E" w:rsidRPr="00BE5D58">
        <w:rPr>
          <w:bCs/>
        </w:rPr>
        <w:t>или иным участником, с которым заключается контракт при уклонении победителя такого аукциона от заключения контракта</w:t>
      </w:r>
      <w:r w:rsidR="002D7B0E" w:rsidRPr="00BE5D58">
        <w:rPr>
          <w:b/>
        </w:rPr>
        <w:t xml:space="preserve"> – в течение пяти дней</w:t>
      </w:r>
      <w:r w:rsidR="002D7B0E" w:rsidRPr="00BE5D58">
        <w:t xml:space="preserve"> </w:t>
      </w:r>
      <w:proofErr w:type="gramStart"/>
      <w:r w:rsidR="002D7B0E" w:rsidRPr="00BE5D58">
        <w:t>с даты размещения</w:t>
      </w:r>
      <w:proofErr w:type="gramEnd"/>
      <w:r w:rsidR="002D7B0E" w:rsidRPr="00BE5D58">
        <w:t xml:space="preserve"> заказчиком в единой информационной системе проекта контракт</w:t>
      </w:r>
      <w:r w:rsidR="002D7B0E" w:rsidRPr="00BE5D58">
        <w:rPr>
          <w:bCs/>
        </w:rPr>
        <w:t>а.</w:t>
      </w:r>
    </w:p>
    <w:p w:rsidR="002D7B0E" w:rsidRPr="00BE5D58" w:rsidRDefault="002D7B0E" w:rsidP="00E85840">
      <w:pPr>
        <w:pStyle w:val="aff3"/>
        <w:numPr>
          <w:ilvl w:val="2"/>
          <w:numId w:val="7"/>
        </w:numPr>
        <w:tabs>
          <w:tab w:val="left" w:pos="-2700"/>
          <w:tab w:val="left" w:pos="-1800"/>
          <w:tab w:val="left" w:pos="-360"/>
          <w:tab w:val="num" w:pos="142"/>
          <w:tab w:val="left" w:pos="567"/>
          <w:tab w:val="num" w:pos="720"/>
          <w:tab w:val="left" w:pos="1440"/>
        </w:tabs>
        <w:autoSpaceDE w:val="0"/>
        <w:autoSpaceDN w:val="0"/>
        <w:adjustRightInd w:val="0"/>
        <w:spacing w:after="0"/>
        <w:ind w:left="567" w:hanging="567"/>
      </w:pPr>
      <w:r w:rsidRPr="00BE5D58">
        <w:t>Победитель (за исключением победителя –</w:t>
      </w:r>
      <w:r w:rsidRPr="00BE5D58">
        <w:rPr>
          <w:bCs/>
        </w:rPr>
        <w:t xml:space="preserve"> иного участника, с которым заключается контракт при уклонении победителя такого аукциона от заключения контракта</w:t>
      </w:r>
      <w:r w:rsidRPr="00BE5D58">
        <w:t xml:space="preserve">) признается </w:t>
      </w:r>
      <w:proofErr w:type="gramStart"/>
      <w:r w:rsidRPr="00BE5D58">
        <w:t>Заказчиком</w:t>
      </w:r>
      <w:proofErr w:type="gramEnd"/>
      <w:r w:rsidRPr="00BE5D58">
        <w:t xml:space="preserve"> </w:t>
      </w:r>
      <w:r w:rsidRPr="00BE5D58">
        <w:lastRenderedPageBreak/>
        <w:t xml:space="preserve">уклонившимся от заключения контракта в случае, если в установленный срок,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или не исполнил требования, предусмотренные </w:t>
      </w:r>
      <w:hyperlink r:id="rId32" w:history="1">
        <w:r w:rsidRPr="00BE5D58">
          <w:t>статьей 37</w:t>
        </w:r>
      </w:hyperlink>
      <w:r w:rsidRPr="00BE5D58">
        <w:t xml:space="preserve"> Федерального закона № 44-ФЗ (в случае снижения при проведении электронного аукциона цены контракта на двадцать пять процентов и более от начальной (максимальной) цены контракта).</w:t>
      </w:r>
    </w:p>
    <w:p w:rsidR="002D7B0E" w:rsidRPr="00BE5D58" w:rsidRDefault="002D7B0E" w:rsidP="00E85840">
      <w:pPr>
        <w:pStyle w:val="aff3"/>
        <w:numPr>
          <w:ilvl w:val="2"/>
          <w:numId w:val="7"/>
        </w:numPr>
        <w:tabs>
          <w:tab w:val="left" w:pos="-2700"/>
          <w:tab w:val="left" w:pos="-1800"/>
          <w:tab w:val="left" w:pos="-360"/>
          <w:tab w:val="num" w:pos="142"/>
          <w:tab w:val="left" w:pos="567"/>
          <w:tab w:val="num" w:pos="720"/>
          <w:tab w:val="left" w:pos="1440"/>
        </w:tabs>
        <w:autoSpaceDE w:val="0"/>
        <w:autoSpaceDN w:val="0"/>
        <w:adjustRightInd w:val="0"/>
        <w:spacing w:after="0"/>
        <w:ind w:left="567" w:hanging="567"/>
        <w:rPr>
          <w:bCs/>
        </w:rPr>
      </w:pPr>
      <w:r w:rsidRPr="00BE5D58">
        <w:rPr>
          <w:bCs/>
        </w:rPr>
        <w:t xml:space="preserve">Иной участник электронного аукциона, признанный победителем при уклонении победителя такого аукциона от заключения контракта, вправе подписать проект контракта или </w:t>
      </w:r>
      <w:proofErr w:type="gramStart"/>
      <w:r w:rsidRPr="00BE5D58">
        <w:rPr>
          <w:bCs/>
        </w:rPr>
        <w:t>разместить протокол</w:t>
      </w:r>
      <w:proofErr w:type="gramEnd"/>
      <w:r w:rsidRPr="00BE5D58">
        <w:rPr>
          <w:bCs/>
        </w:rPr>
        <w:t xml:space="preserve"> разногласий, либо отказаться от заключения контракта.</w:t>
      </w:r>
    </w:p>
    <w:p w:rsidR="002D7B0E" w:rsidRPr="00BE5D58" w:rsidRDefault="002D7B0E" w:rsidP="002D7B0E">
      <w:pPr>
        <w:autoSpaceDE w:val="0"/>
        <w:autoSpaceDN w:val="0"/>
        <w:adjustRightInd w:val="0"/>
        <w:spacing w:after="0"/>
        <w:ind w:left="567"/>
        <w:rPr>
          <w:bCs/>
        </w:rPr>
      </w:pPr>
      <w:r w:rsidRPr="00BE5D58">
        <w:rPr>
          <w:bCs/>
        </w:rPr>
        <w:t xml:space="preserve">Этот победитель считается уклонившимся от заключения контракта в случае неисполнения требований </w:t>
      </w:r>
      <w:hyperlink r:id="rId33" w:history="1">
        <w:r w:rsidRPr="00BE5D58">
          <w:rPr>
            <w:bCs/>
          </w:rPr>
          <w:t>части 6</w:t>
        </w:r>
      </w:hyperlink>
      <w:r w:rsidRPr="00BE5D58">
        <w:rPr>
          <w:bCs/>
        </w:rPr>
        <w:t xml:space="preserve"> статьи 83.2 Федерального закона № 44-ФЗ и (или) </w:t>
      </w:r>
      <w:proofErr w:type="spellStart"/>
      <w:r w:rsidRPr="00BE5D58">
        <w:rPr>
          <w:bCs/>
        </w:rPr>
        <w:t>непредоставления</w:t>
      </w:r>
      <w:proofErr w:type="spellEnd"/>
      <w:r w:rsidRPr="00BE5D58">
        <w:rPr>
          <w:bCs/>
        </w:rPr>
        <w:t xml:space="preserve"> обеспечения исполнения контракта либо неисполнения требования, предусмотренного </w:t>
      </w:r>
      <w:hyperlink r:id="rId34" w:history="1">
        <w:r w:rsidRPr="00BE5D58">
          <w:rPr>
            <w:bCs/>
          </w:rPr>
          <w:t>статьей 37</w:t>
        </w:r>
      </w:hyperlink>
      <w:r w:rsidRPr="00BE5D58">
        <w:rPr>
          <w:bCs/>
        </w:rPr>
        <w:t xml:space="preserve"> Федерального закона № 44-ФЗ, в случае подписания проекта контракта в соответствии с </w:t>
      </w:r>
      <w:hyperlink r:id="rId35" w:history="1">
        <w:r w:rsidRPr="00BE5D58">
          <w:rPr>
            <w:bCs/>
          </w:rPr>
          <w:t>частью 3</w:t>
        </w:r>
      </w:hyperlink>
      <w:r w:rsidRPr="00BE5D58">
        <w:rPr>
          <w:bCs/>
        </w:rPr>
        <w:t xml:space="preserve"> статьи 83.2 Федерального закона № 44-ФЗ.</w:t>
      </w:r>
    </w:p>
    <w:p w:rsidR="0020610A" w:rsidRPr="00BE5D58" w:rsidRDefault="003C6613" w:rsidP="00E85840">
      <w:pPr>
        <w:pStyle w:val="aff3"/>
        <w:numPr>
          <w:ilvl w:val="2"/>
          <w:numId w:val="7"/>
        </w:numPr>
        <w:tabs>
          <w:tab w:val="left" w:pos="-2700"/>
          <w:tab w:val="left" w:pos="-1800"/>
          <w:tab w:val="left" w:pos="-360"/>
          <w:tab w:val="num" w:pos="142"/>
          <w:tab w:val="left" w:pos="567"/>
          <w:tab w:val="num" w:pos="720"/>
          <w:tab w:val="left" w:pos="1440"/>
        </w:tabs>
        <w:autoSpaceDE w:val="0"/>
        <w:autoSpaceDN w:val="0"/>
        <w:adjustRightInd w:val="0"/>
        <w:spacing w:after="0"/>
        <w:ind w:left="567" w:hanging="567"/>
        <w:rPr>
          <w:bCs/>
        </w:rPr>
      </w:pPr>
      <w:r w:rsidRPr="00BE5D58">
        <w:rPr>
          <w:bCs/>
        </w:rPr>
        <w:t xml:space="preserve"> В случае </w:t>
      </w:r>
      <w:proofErr w:type="spellStart"/>
      <w:r w:rsidRPr="00BE5D58">
        <w:rPr>
          <w:bCs/>
        </w:rPr>
        <w:t>непредоставления</w:t>
      </w:r>
      <w:proofErr w:type="spellEnd"/>
      <w:r w:rsidRPr="00BE5D58">
        <w:rPr>
          <w:bCs/>
        </w:rPr>
        <w:t xml:space="preserve"> победителем обеспечения исполнения контракта в срок, установленный для заключения контракта, он считается уклонившимся от заключения контракта.</w:t>
      </w:r>
    </w:p>
    <w:p w:rsidR="006143B1" w:rsidRPr="00BE5D58" w:rsidRDefault="006143B1" w:rsidP="00282DA4">
      <w:pPr>
        <w:pStyle w:val="aff3"/>
        <w:tabs>
          <w:tab w:val="left" w:pos="426"/>
        </w:tabs>
        <w:autoSpaceDE w:val="0"/>
        <w:autoSpaceDN w:val="0"/>
        <w:adjustRightInd w:val="0"/>
        <w:spacing w:after="0"/>
        <w:ind w:left="567" w:hanging="567"/>
        <w:rPr>
          <w:bCs/>
        </w:rPr>
      </w:pPr>
    </w:p>
    <w:p w:rsidR="006143B1" w:rsidRPr="00BE5D58" w:rsidRDefault="006143B1" w:rsidP="00E85840">
      <w:pPr>
        <w:pStyle w:val="aff3"/>
        <w:numPr>
          <w:ilvl w:val="1"/>
          <w:numId w:val="7"/>
        </w:numPr>
        <w:tabs>
          <w:tab w:val="left" w:pos="-360"/>
        </w:tabs>
        <w:autoSpaceDE w:val="0"/>
        <w:autoSpaceDN w:val="0"/>
        <w:adjustRightInd w:val="0"/>
        <w:ind w:left="567" w:hanging="567"/>
        <w:rPr>
          <w:b/>
        </w:rPr>
      </w:pPr>
      <w:r w:rsidRPr="00BE5D58">
        <w:rPr>
          <w:b/>
        </w:rPr>
        <w:t xml:space="preserve">Информация о контрактной службе, контрактном управляющем, </w:t>
      </w:r>
      <w:proofErr w:type="gramStart"/>
      <w:r w:rsidRPr="00BE5D58">
        <w:rPr>
          <w:b/>
        </w:rPr>
        <w:t>ответственным</w:t>
      </w:r>
      <w:proofErr w:type="gramEnd"/>
      <w:r w:rsidRPr="00BE5D58">
        <w:rPr>
          <w:b/>
        </w:rPr>
        <w:t xml:space="preserve"> за заключение контракта </w:t>
      </w:r>
    </w:p>
    <w:p w:rsidR="00501093" w:rsidRPr="00BE5D58" w:rsidRDefault="00282DA4" w:rsidP="00501093">
      <w:pPr>
        <w:pStyle w:val="aff3"/>
        <w:tabs>
          <w:tab w:val="left" w:pos="-360"/>
        </w:tabs>
        <w:autoSpaceDE w:val="0"/>
        <w:autoSpaceDN w:val="0"/>
        <w:adjustRightInd w:val="0"/>
        <w:ind w:left="567"/>
      </w:pPr>
      <w:r w:rsidRPr="00BE5D58">
        <w:rPr>
          <w:b/>
        </w:rPr>
        <w:t xml:space="preserve">         </w:t>
      </w:r>
    </w:p>
    <w:tbl>
      <w:tblPr>
        <w:tblStyle w:val="aa"/>
        <w:tblW w:w="0" w:type="auto"/>
        <w:tblInd w:w="567" w:type="dxa"/>
        <w:tblLook w:val="04A0" w:firstRow="1" w:lastRow="0" w:firstColumn="1" w:lastColumn="0" w:noHBand="0" w:noVBand="1"/>
      </w:tblPr>
      <w:tblGrid>
        <w:gridCol w:w="3227"/>
        <w:gridCol w:w="6662"/>
      </w:tblGrid>
      <w:tr w:rsidR="00A372DC" w:rsidRPr="00BE5D58" w:rsidTr="00A372DC">
        <w:trPr>
          <w:trHeight w:val="465"/>
        </w:trPr>
        <w:tc>
          <w:tcPr>
            <w:tcW w:w="3227" w:type="dxa"/>
          </w:tcPr>
          <w:p w:rsidR="00A372DC" w:rsidRPr="00BE5D58" w:rsidRDefault="00A372DC" w:rsidP="00271981">
            <w:pPr>
              <w:pStyle w:val="aff3"/>
              <w:tabs>
                <w:tab w:val="left" w:pos="-360"/>
              </w:tabs>
              <w:autoSpaceDE w:val="0"/>
              <w:autoSpaceDN w:val="0"/>
              <w:adjustRightInd w:val="0"/>
              <w:ind w:left="0"/>
            </w:pPr>
            <w:r w:rsidRPr="00BE5D58">
              <w:t xml:space="preserve">Контрактный управляющий </w:t>
            </w:r>
          </w:p>
        </w:tc>
        <w:tc>
          <w:tcPr>
            <w:tcW w:w="6662" w:type="dxa"/>
          </w:tcPr>
          <w:p w:rsidR="00A372DC" w:rsidRPr="00BE5D58" w:rsidRDefault="004E7E8C" w:rsidP="00271981">
            <w:pPr>
              <w:pStyle w:val="aff3"/>
              <w:tabs>
                <w:tab w:val="left" w:pos="-360"/>
              </w:tabs>
              <w:autoSpaceDE w:val="0"/>
              <w:autoSpaceDN w:val="0"/>
              <w:adjustRightInd w:val="0"/>
              <w:ind w:left="0"/>
            </w:pPr>
            <w:r w:rsidRPr="00BE5D58">
              <w:t>Игнатьев Владимир Иванович</w:t>
            </w:r>
          </w:p>
        </w:tc>
      </w:tr>
      <w:tr w:rsidR="00501093" w:rsidRPr="00BE5D58" w:rsidTr="00492D70">
        <w:trPr>
          <w:trHeight w:val="415"/>
        </w:trPr>
        <w:tc>
          <w:tcPr>
            <w:tcW w:w="3227" w:type="dxa"/>
          </w:tcPr>
          <w:p w:rsidR="00501093" w:rsidRPr="00BE5D58" w:rsidRDefault="00501093" w:rsidP="00271981">
            <w:pPr>
              <w:pStyle w:val="aff3"/>
              <w:tabs>
                <w:tab w:val="left" w:pos="-360"/>
              </w:tabs>
              <w:autoSpaceDE w:val="0"/>
              <w:autoSpaceDN w:val="0"/>
              <w:adjustRightInd w:val="0"/>
              <w:ind w:left="0"/>
              <w:jc w:val="left"/>
            </w:pPr>
            <w:r w:rsidRPr="00BE5D58">
              <w:t xml:space="preserve">Контактный телефон </w:t>
            </w:r>
          </w:p>
        </w:tc>
        <w:tc>
          <w:tcPr>
            <w:tcW w:w="6662" w:type="dxa"/>
          </w:tcPr>
          <w:p w:rsidR="00501093" w:rsidRPr="00BE5D58" w:rsidRDefault="004E7E8C" w:rsidP="000A2E6A">
            <w:pPr>
              <w:pStyle w:val="aff3"/>
              <w:tabs>
                <w:tab w:val="left" w:pos="-360"/>
              </w:tabs>
              <w:autoSpaceDE w:val="0"/>
              <w:autoSpaceDN w:val="0"/>
              <w:adjustRightInd w:val="0"/>
              <w:ind w:left="0"/>
            </w:pPr>
            <w:r w:rsidRPr="00BE5D58">
              <w:t>83815633</w:t>
            </w:r>
            <w:r w:rsidR="000A2E6A">
              <w:t>640</w:t>
            </w:r>
          </w:p>
        </w:tc>
      </w:tr>
      <w:tr w:rsidR="00F1492A" w:rsidRPr="00BE5D58" w:rsidTr="00492D70">
        <w:trPr>
          <w:trHeight w:val="415"/>
        </w:trPr>
        <w:tc>
          <w:tcPr>
            <w:tcW w:w="3227" w:type="dxa"/>
          </w:tcPr>
          <w:p w:rsidR="00F1492A" w:rsidRPr="00BE5D58" w:rsidRDefault="00F1492A" w:rsidP="00F1492A">
            <w:pPr>
              <w:pStyle w:val="aff3"/>
              <w:tabs>
                <w:tab w:val="left" w:pos="-360"/>
              </w:tabs>
              <w:autoSpaceDE w:val="0"/>
              <w:autoSpaceDN w:val="0"/>
              <w:adjustRightInd w:val="0"/>
              <w:ind w:left="0"/>
              <w:jc w:val="left"/>
            </w:pPr>
            <w:proofErr w:type="gramStart"/>
            <w:r>
              <w:t>Ответственный</w:t>
            </w:r>
            <w:proofErr w:type="gramEnd"/>
            <w:r>
              <w:t xml:space="preserve"> за заключение контракта</w:t>
            </w:r>
          </w:p>
        </w:tc>
        <w:tc>
          <w:tcPr>
            <w:tcW w:w="6662" w:type="dxa"/>
          </w:tcPr>
          <w:p w:rsidR="00F1492A" w:rsidRPr="00BE5D58" w:rsidRDefault="00F1492A" w:rsidP="000A2E6A">
            <w:pPr>
              <w:pStyle w:val="aff3"/>
              <w:tabs>
                <w:tab w:val="left" w:pos="-360"/>
              </w:tabs>
              <w:autoSpaceDE w:val="0"/>
              <w:autoSpaceDN w:val="0"/>
              <w:adjustRightInd w:val="0"/>
              <w:ind w:left="0"/>
            </w:pPr>
            <w:r>
              <w:t>83815633616</w:t>
            </w:r>
          </w:p>
        </w:tc>
      </w:tr>
    </w:tbl>
    <w:p w:rsidR="00501093" w:rsidRPr="00BE5D58" w:rsidRDefault="00501093" w:rsidP="00501093">
      <w:pPr>
        <w:pStyle w:val="aff3"/>
        <w:tabs>
          <w:tab w:val="left" w:pos="-360"/>
        </w:tabs>
        <w:autoSpaceDE w:val="0"/>
        <w:autoSpaceDN w:val="0"/>
        <w:adjustRightInd w:val="0"/>
        <w:ind w:left="360"/>
        <w:rPr>
          <w:b/>
        </w:rPr>
      </w:pPr>
    </w:p>
    <w:p w:rsidR="006143B1" w:rsidRPr="00BE5D58" w:rsidRDefault="00952308" w:rsidP="00E85840">
      <w:pPr>
        <w:pStyle w:val="aff3"/>
        <w:numPr>
          <w:ilvl w:val="1"/>
          <w:numId w:val="7"/>
        </w:numPr>
        <w:tabs>
          <w:tab w:val="left" w:pos="-360"/>
        </w:tabs>
        <w:autoSpaceDE w:val="0"/>
        <w:autoSpaceDN w:val="0"/>
        <w:adjustRightInd w:val="0"/>
        <w:rPr>
          <w:b/>
        </w:rPr>
      </w:pPr>
      <w:r w:rsidRPr="00BE5D58">
        <w:rPr>
          <w:b/>
        </w:rPr>
        <w:t xml:space="preserve"> </w:t>
      </w:r>
      <w:r w:rsidR="006143B1" w:rsidRPr="00BE5D58">
        <w:rPr>
          <w:b/>
        </w:rPr>
        <w:t>Условия исполнения контракта</w:t>
      </w:r>
    </w:p>
    <w:p w:rsidR="000656C2" w:rsidRPr="00BE5D58" w:rsidRDefault="003B18D6" w:rsidP="000656C2">
      <w:pPr>
        <w:pStyle w:val="aff3"/>
        <w:tabs>
          <w:tab w:val="left" w:pos="426"/>
        </w:tabs>
        <w:autoSpaceDE w:val="0"/>
        <w:autoSpaceDN w:val="0"/>
        <w:adjustRightInd w:val="0"/>
        <w:spacing w:after="0"/>
        <w:ind w:left="567"/>
        <w:rPr>
          <w:b/>
          <w:bCs/>
        </w:rPr>
      </w:pPr>
      <w:r w:rsidRPr="00BE5D58">
        <w:rPr>
          <w:b/>
          <w:bCs/>
        </w:rPr>
        <w:t xml:space="preserve">Сроки (периоды) </w:t>
      </w:r>
      <w:r w:rsidR="000444FD" w:rsidRPr="00BE5D58">
        <w:rPr>
          <w:b/>
          <w:bCs/>
        </w:rPr>
        <w:t>выполнения работ</w:t>
      </w:r>
      <w:r w:rsidRPr="00BE5D58">
        <w:rPr>
          <w:b/>
          <w:bCs/>
        </w:rPr>
        <w:t xml:space="preserve">: </w:t>
      </w:r>
      <w:r w:rsidR="004E7E8C" w:rsidRPr="00BE5D58">
        <w:t xml:space="preserve">Начало срока выполнения работ – </w:t>
      </w:r>
      <w:proofErr w:type="gramStart"/>
      <w:r w:rsidR="004E7E8C" w:rsidRPr="00BE5D58">
        <w:t>с даты заключения</w:t>
      </w:r>
      <w:proofErr w:type="gramEnd"/>
      <w:r w:rsidR="004E7E8C" w:rsidRPr="00BE5D58">
        <w:t xml:space="preserve"> контракта; окончание срока выполнения работ – в течение 30 дней с даты заключения контракта. </w:t>
      </w:r>
      <w:r w:rsidR="009D01BD" w:rsidRPr="00BE5D58">
        <w:rPr>
          <w:bCs/>
        </w:rPr>
        <w:t xml:space="preserve">Работы выполняются в соответствии с Графиком выполнения строительно-монтажных работ </w:t>
      </w:r>
      <w:r w:rsidR="009D01BD" w:rsidRPr="00BE5D58">
        <w:t xml:space="preserve">(Приложение № 2 к </w:t>
      </w:r>
      <w:r w:rsidR="00811B65" w:rsidRPr="00BE5D58">
        <w:t>муниципальному</w:t>
      </w:r>
      <w:r w:rsidR="009D01BD" w:rsidRPr="00BE5D58">
        <w:t xml:space="preserve"> контракту</w:t>
      </w:r>
      <w:r w:rsidR="00811B65" w:rsidRPr="00BE5D58">
        <w:rPr>
          <w:bCs/>
        </w:rPr>
        <w:t xml:space="preserve"> (раздел </w:t>
      </w:r>
      <w:r w:rsidR="00811B65" w:rsidRPr="00BE5D58">
        <w:rPr>
          <w:bCs/>
          <w:lang w:val="en-US"/>
        </w:rPr>
        <w:t>III</w:t>
      </w:r>
      <w:r w:rsidR="00811B65" w:rsidRPr="00BE5D58">
        <w:rPr>
          <w:bCs/>
        </w:rPr>
        <w:t xml:space="preserve"> «ПРОЕКТ КОНТРАКТА» документации</w:t>
      </w:r>
      <w:r w:rsidR="009D01BD" w:rsidRPr="00BE5D58">
        <w:t>)</w:t>
      </w:r>
      <w:r w:rsidR="00811B65" w:rsidRPr="00BE5D58">
        <w:t>)</w:t>
      </w:r>
      <w:r w:rsidR="009D01BD" w:rsidRPr="00BE5D58">
        <w:rPr>
          <w:bCs/>
        </w:rPr>
        <w:t>.</w:t>
      </w:r>
    </w:p>
    <w:p w:rsidR="00952308" w:rsidRPr="00BE5D58" w:rsidRDefault="00952308" w:rsidP="00324F0F">
      <w:pPr>
        <w:pStyle w:val="aff3"/>
        <w:tabs>
          <w:tab w:val="left" w:pos="426"/>
        </w:tabs>
        <w:autoSpaceDE w:val="0"/>
        <w:autoSpaceDN w:val="0"/>
        <w:adjustRightInd w:val="0"/>
        <w:spacing w:after="0"/>
        <w:ind w:left="567" w:hanging="567"/>
        <w:rPr>
          <w:b/>
          <w:bCs/>
        </w:rPr>
      </w:pPr>
    </w:p>
    <w:p w:rsidR="008166F5" w:rsidRPr="00BE5D58" w:rsidRDefault="003B18D6" w:rsidP="00E85840">
      <w:pPr>
        <w:pStyle w:val="aff3"/>
        <w:numPr>
          <w:ilvl w:val="2"/>
          <w:numId w:val="7"/>
        </w:numPr>
        <w:tabs>
          <w:tab w:val="left" w:pos="426"/>
        </w:tabs>
        <w:autoSpaceDE w:val="0"/>
        <w:autoSpaceDN w:val="0"/>
        <w:adjustRightInd w:val="0"/>
        <w:spacing w:after="0"/>
        <w:ind w:left="567" w:hanging="567"/>
        <w:rPr>
          <w:bCs/>
        </w:rPr>
      </w:pPr>
      <w:proofErr w:type="gramStart"/>
      <w:r w:rsidRPr="00BE5D58">
        <w:rPr>
          <w:b/>
          <w:bCs/>
        </w:rPr>
        <w:t xml:space="preserve">Место </w:t>
      </w:r>
      <w:r w:rsidR="000444FD" w:rsidRPr="00BE5D58">
        <w:rPr>
          <w:b/>
          <w:bCs/>
        </w:rPr>
        <w:t>выполнения работ</w:t>
      </w:r>
      <w:r w:rsidR="00157144" w:rsidRPr="00BE5D58">
        <w:rPr>
          <w:b/>
          <w:bCs/>
        </w:rPr>
        <w:t>:</w:t>
      </w:r>
      <w:r w:rsidRPr="00BE5D58">
        <w:rPr>
          <w:b/>
          <w:bCs/>
        </w:rPr>
        <w:t xml:space="preserve"> </w:t>
      </w:r>
      <w:bookmarkStart w:id="8" w:name="_GoBack"/>
      <w:r w:rsidR="00DC4695" w:rsidRPr="00DC4695">
        <w:t xml:space="preserve">с. Сибирское </w:t>
      </w:r>
      <w:r w:rsidR="00DC4695">
        <w:t xml:space="preserve">по </w:t>
      </w:r>
      <w:r w:rsidR="00DC4695" w:rsidRPr="00DC4695">
        <w:t>ул.</w:t>
      </w:r>
      <w:r w:rsidR="00122149">
        <w:t xml:space="preserve"> </w:t>
      </w:r>
      <w:r w:rsidR="00DC4695" w:rsidRPr="00DC4695">
        <w:t>Лебедева Русско-Полянского муниципального района Омской области</w:t>
      </w:r>
      <w:bookmarkEnd w:id="8"/>
      <w:proofErr w:type="gramEnd"/>
    </w:p>
    <w:p w:rsidR="003B18D6" w:rsidRPr="00BE5D58" w:rsidRDefault="003B18D6" w:rsidP="00324F0F">
      <w:pPr>
        <w:pStyle w:val="aff3"/>
        <w:tabs>
          <w:tab w:val="left" w:pos="426"/>
        </w:tabs>
        <w:autoSpaceDE w:val="0"/>
        <w:autoSpaceDN w:val="0"/>
        <w:adjustRightInd w:val="0"/>
        <w:spacing w:after="0"/>
        <w:ind w:left="567" w:hanging="567"/>
        <w:rPr>
          <w:b/>
          <w:bCs/>
        </w:rPr>
      </w:pPr>
    </w:p>
    <w:p w:rsidR="00014ED6" w:rsidRPr="00BE5D58" w:rsidRDefault="00C61311" w:rsidP="00E85840">
      <w:pPr>
        <w:pStyle w:val="aff3"/>
        <w:numPr>
          <w:ilvl w:val="2"/>
          <w:numId w:val="7"/>
        </w:numPr>
        <w:tabs>
          <w:tab w:val="left" w:pos="426"/>
        </w:tabs>
        <w:autoSpaceDE w:val="0"/>
        <w:autoSpaceDN w:val="0"/>
        <w:adjustRightInd w:val="0"/>
        <w:spacing w:after="0"/>
        <w:ind w:left="567" w:hanging="567"/>
        <w:rPr>
          <w:i/>
        </w:rPr>
      </w:pPr>
      <w:r w:rsidRPr="00BE5D58">
        <w:rPr>
          <w:b/>
          <w:bCs/>
        </w:rPr>
        <w:t xml:space="preserve">Требования к </w:t>
      </w:r>
      <w:r w:rsidR="00923A60" w:rsidRPr="00BE5D58">
        <w:rPr>
          <w:b/>
          <w:bCs/>
        </w:rPr>
        <w:t>гарантии качества работы, услуги, а также требования к гарантийному сроку и (или) объему предоставления гарантий их качества</w:t>
      </w:r>
      <w:r w:rsidR="009E105F" w:rsidRPr="00BE5D58">
        <w:rPr>
          <w:b/>
          <w:bCs/>
        </w:rPr>
        <w:t xml:space="preserve"> (гарантийные обязательства)</w:t>
      </w:r>
      <w:r w:rsidR="004238DF" w:rsidRPr="00BE5D58">
        <w:rPr>
          <w:b/>
          <w:bCs/>
        </w:rPr>
        <w:t>:</w:t>
      </w:r>
      <w:r w:rsidR="00923A60" w:rsidRPr="00BE5D58">
        <w:rPr>
          <w:b/>
          <w:bCs/>
        </w:rPr>
        <w:t xml:space="preserve"> </w:t>
      </w:r>
    </w:p>
    <w:p w:rsidR="00C61311" w:rsidRPr="00BE5D58" w:rsidRDefault="00157144" w:rsidP="00014ED6">
      <w:pPr>
        <w:pStyle w:val="aff3"/>
        <w:tabs>
          <w:tab w:val="left" w:pos="426"/>
        </w:tabs>
        <w:autoSpaceDE w:val="0"/>
        <w:autoSpaceDN w:val="0"/>
        <w:adjustRightInd w:val="0"/>
        <w:spacing w:after="0"/>
        <w:ind w:left="567"/>
        <w:rPr>
          <w:bCs/>
        </w:rPr>
      </w:pPr>
      <w:r w:rsidRPr="00BE5D58">
        <w:rPr>
          <w:bCs/>
        </w:rPr>
        <w:t>Гарантийный срок, принимаемый для слоев основания дорожной одежды - 6 лет.</w:t>
      </w:r>
    </w:p>
    <w:p w:rsidR="00014ED6" w:rsidRPr="00BE5D58" w:rsidRDefault="00014ED6" w:rsidP="00014ED6">
      <w:pPr>
        <w:pStyle w:val="aff3"/>
        <w:tabs>
          <w:tab w:val="left" w:pos="426"/>
        </w:tabs>
        <w:autoSpaceDE w:val="0"/>
        <w:autoSpaceDN w:val="0"/>
        <w:adjustRightInd w:val="0"/>
        <w:spacing w:after="0"/>
        <w:ind w:left="567"/>
      </w:pPr>
      <w:r w:rsidRPr="00BE5D58">
        <w:t xml:space="preserve">Гарантийный срок для верхнего слоя покрытия  -  </w:t>
      </w:r>
      <w:r w:rsidR="00BE5D58" w:rsidRPr="00BE5D58">
        <w:t>4</w:t>
      </w:r>
      <w:r w:rsidRPr="00BE5D58">
        <w:t xml:space="preserve"> года.</w:t>
      </w:r>
    </w:p>
    <w:bookmarkEnd w:id="7"/>
    <w:p w:rsidR="001C6F50" w:rsidRPr="00BE5D58" w:rsidRDefault="007C3B89" w:rsidP="00BB0284">
      <w:pPr>
        <w:pStyle w:val="aff3"/>
        <w:numPr>
          <w:ilvl w:val="2"/>
          <w:numId w:val="7"/>
        </w:numPr>
        <w:tabs>
          <w:tab w:val="left" w:pos="426"/>
        </w:tabs>
        <w:autoSpaceDE w:val="0"/>
        <w:autoSpaceDN w:val="0"/>
        <w:adjustRightInd w:val="0"/>
        <w:spacing w:after="0"/>
        <w:ind w:left="567" w:hanging="567"/>
        <w:rPr>
          <w:b/>
          <w:sz w:val="28"/>
          <w:szCs w:val="28"/>
        </w:rPr>
      </w:pPr>
      <w:r w:rsidRPr="00BE5D58">
        <w:rPr>
          <w:b/>
          <w:bCs/>
        </w:rPr>
        <w:t>Условия выполнения работ</w:t>
      </w:r>
      <w:r w:rsidR="00157144" w:rsidRPr="00BE5D58">
        <w:rPr>
          <w:b/>
          <w:bCs/>
          <w:i/>
        </w:rPr>
        <w:t xml:space="preserve"> </w:t>
      </w:r>
      <w:r w:rsidRPr="00BE5D58">
        <w:rPr>
          <w:b/>
          <w:bCs/>
        </w:rPr>
        <w:t xml:space="preserve">– </w:t>
      </w:r>
      <w:r w:rsidRPr="00BE5D58">
        <w:rPr>
          <w:bCs/>
        </w:rPr>
        <w:t>согласно раздел</w:t>
      </w:r>
      <w:r w:rsidR="00FE2B4C" w:rsidRPr="00BE5D58">
        <w:rPr>
          <w:bCs/>
        </w:rPr>
        <w:t>у</w:t>
      </w:r>
      <w:r w:rsidRPr="00BE5D58">
        <w:rPr>
          <w:bCs/>
        </w:rPr>
        <w:t xml:space="preserve"> </w:t>
      </w:r>
      <w:r w:rsidRPr="00BE5D58">
        <w:rPr>
          <w:bCs/>
          <w:lang w:val="en-US"/>
        </w:rPr>
        <w:t>III</w:t>
      </w:r>
      <w:r w:rsidRPr="00BE5D58">
        <w:rPr>
          <w:bCs/>
        </w:rPr>
        <w:t xml:space="preserve"> «ПРОЕКТ </w:t>
      </w:r>
      <w:r w:rsidR="001617D9" w:rsidRPr="00BE5D58">
        <w:rPr>
          <w:bCs/>
        </w:rPr>
        <w:t>КОНТРАКТ</w:t>
      </w:r>
      <w:r w:rsidR="00E131E8" w:rsidRPr="00BE5D58">
        <w:rPr>
          <w:bCs/>
        </w:rPr>
        <w:t>А</w:t>
      </w:r>
      <w:r w:rsidRPr="00BE5D58">
        <w:rPr>
          <w:bCs/>
        </w:rPr>
        <w:t>» документации.</w:t>
      </w:r>
    </w:p>
    <w:p w:rsidR="000045CF" w:rsidRPr="00BE5D58" w:rsidRDefault="000045CF" w:rsidP="00BB0284">
      <w:pPr>
        <w:pStyle w:val="aff3"/>
        <w:rPr>
          <w:b/>
          <w:sz w:val="28"/>
          <w:szCs w:val="28"/>
        </w:rPr>
        <w:sectPr w:rsidR="000045CF" w:rsidRPr="00BE5D58" w:rsidSect="00157144">
          <w:pgSz w:w="11906" w:h="16838"/>
          <w:pgMar w:top="709" w:right="567" w:bottom="425" w:left="992" w:header="709" w:footer="709" w:gutter="0"/>
          <w:cols w:space="708"/>
          <w:titlePg/>
          <w:docGrid w:linePitch="360"/>
        </w:sectPr>
      </w:pPr>
    </w:p>
    <w:p w:rsidR="00AF7A21" w:rsidRPr="00BE5D58" w:rsidRDefault="00A23086" w:rsidP="00E85840">
      <w:pPr>
        <w:pStyle w:val="ConsPlusNormal"/>
        <w:widowControl/>
        <w:numPr>
          <w:ilvl w:val="0"/>
          <w:numId w:val="3"/>
        </w:numPr>
        <w:tabs>
          <w:tab w:val="left" w:pos="360"/>
        </w:tabs>
        <w:spacing w:before="120" w:after="120"/>
        <w:ind w:firstLine="0"/>
        <w:jc w:val="center"/>
        <w:rPr>
          <w:rFonts w:ascii="Times New Roman" w:hAnsi="Times New Roman" w:cs="Times New Roman"/>
          <w:b/>
          <w:sz w:val="28"/>
          <w:szCs w:val="28"/>
        </w:rPr>
      </w:pPr>
      <w:r w:rsidRPr="00BE5D58">
        <w:rPr>
          <w:rFonts w:ascii="Times New Roman" w:hAnsi="Times New Roman" w:cs="Times New Roman"/>
          <w:b/>
          <w:sz w:val="28"/>
          <w:szCs w:val="28"/>
        </w:rPr>
        <w:lastRenderedPageBreak/>
        <w:t>НАИМЕНОВАНИЕ И ОПИСАНИЕ ОБЪЕКТА ЗАКУПКИ</w:t>
      </w:r>
    </w:p>
    <w:p w:rsidR="00157144" w:rsidRPr="00BE5D58" w:rsidRDefault="00E048E3" w:rsidP="00157144">
      <w:pPr>
        <w:pStyle w:val="ConsPlusNormal"/>
        <w:widowControl/>
        <w:tabs>
          <w:tab w:val="left" w:pos="360"/>
        </w:tabs>
        <w:spacing w:before="120" w:after="120"/>
        <w:ind w:firstLine="709"/>
        <w:jc w:val="both"/>
        <w:rPr>
          <w:sz w:val="24"/>
          <w:szCs w:val="24"/>
        </w:rPr>
      </w:pPr>
      <w:r w:rsidRPr="00BE5D58">
        <w:rPr>
          <w:rFonts w:ascii="Times New Roman" w:hAnsi="Times New Roman" w:cs="Times New Roman"/>
          <w:b/>
          <w:sz w:val="24"/>
          <w:szCs w:val="24"/>
        </w:rPr>
        <w:t>Наименование объекта закупки</w:t>
      </w:r>
      <w:r w:rsidR="00AF7A21" w:rsidRPr="00BE5D58">
        <w:rPr>
          <w:rFonts w:ascii="Times New Roman" w:hAnsi="Times New Roman" w:cs="Times New Roman"/>
          <w:sz w:val="24"/>
          <w:szCs w:val="24"/>
        </w:rPr>
        <w:t xml:space="preserve">: </w:t>
      </w:r>
      <w:r w:rsidR="00273D91" w:rsidRPr="00DC4695">
        <w:rPr>
          <w:rFonts w:ascii="Times New Roman" w:hAnsi="Times New Roman" w:cs="Times New Roman"/>
          <w:sz w:val="24"/>
          <w:szCs w:val="24"/>
        </w:rPr>
        <w:t xml:space="preserve">Выполнение </w:t>
      </w:r>
      <w:r w:rsidR="00EB797A" w:rsidRPr="00DC4695">
        <w:rPr>
          <w:rFonts w:ascii="Times New Roman" w:hAnsi="Times New Roman" w:cs="Times New Roman"/>
          <w:sz w:val="24"/>
          <w:szCs w:val="24"/>
        </w:rPr>
        <w:t xml:space="preserve">работ по ремонту автомобильной дороги </w:t>
      </w:r>
      <w:r w:rsidR="00DC4695" w:rsidRPr="00DC4695">
        <w:rPr>
          <w:rFonts w:ascii="Times New Roman" w:hAnsi="Times New Roman" w:cs="Times New Roman"/>
          <w:sz w:val="24"/>
          <w:szCs w:val="24"/>
        </w:rPr>
        <w:t>с. Сибирское  по ул.</w:t>
      </w:r>
      <w:r w:rsidR="00122149">
        <w:rPr>
          <w:rFonts w:ascii="Times New Roman" w:hAnsi="Times New Roman" w:cs="Times New Roman"/>
          <w:sz w:val="24"/>
          <w:szCs w:val="24"/>
        </w:rPr>
        <w:t xml:space="preserve"> </w:t>
      </w:r>
      <w:r w:rsidR="00DC4695" w:rsidRPr="00DC4695">
        <w:rPr>
          <w:rFonts w:ascii="Times New Roman" w:hAnsi="Times New Roman" w:cs="Times New Roman"/>
          <w:sz w:val="24"/>
          <w:szCs w:val="24"/>
        </w:rPr>
        <w:t>Лебедева Русск</w:t>
      </w:r>
      <w:proofErr w:type="gramStart"/>
      <w:r w:rsidR="00DC4695" w:rsidRPr="00DC4695">
        <w:rPr>
          <w:rFonts w:ascii="Times New Roman" w:hAnsi="Times New Roman" w:cs="Times New Roman"/>
          <w:sz w:val="24"/>
          <w:szCs w:val="24"/>
        </w:rPr>
        <w:t>о-</w:t>
      </w:r>
      <w:proofErr w:type="gramEnd"/>
      <w:r w:rsidR="00DC4695" w:rsidRPr="00DC4695">
        <w:rPr>
          <w:rFonts w:ascii="Times New Roman" w:hAnsi="Times New Roman" w:cs="Times New Roman"/>
          <w:sz w:val="24"/>
          <w:szCs w:val="24"/>
        </w:rPr>
        <w:t xml:space="preserve"> Полянского муниципального района Омской области </w:t>
      </w:r>
      <w:r w:rsidR="00157144" w:rsidRPr="00DC4695">
        <w:rPr>
          <w:rFonts w:ascii="Times New Roman" w:hAnsi="Times New Roman" w:cs="Times New Roman"/>
          <w:sz w:val="24"/>
          <w:szCs w:val="24"/>
        </w:rPr>
        <w:t>(далее – работы</w:t>
      </w:r>
      <w:r w:rsidR="00FA47C3" w:rsidRPr="00DC4695">
        <w:rPr>
          <w:rFonts w:ascii="Times New Roman" w:hAnsi="Times New Roman" w:cs="Times New Roman"/>
          <w:sz w:val="24"/>
          <w:szCs w:val="24"/>
        </w:rPr>
        <w:t>, объект</w:t>
      </w:r>
      <w:r w:rsidR="00157144" w:rsidRPr="00DC4695">
        <w:rPr>
          <w:rFonts w:ascii="Times New Roman" w:hAnsi="Times New Roman" w:cs="Times New Roman"/>
          <w:sz w:val="24"/>
          <w:szCs w:val="24"/>
        </w:rPr>
        <w:t>).</w:t>
      </w:r>
    </w:p>
    <w:p w:rsidR="00157144" w:rsidRPr="00BE5D58" w:rsidRDefault="00157144" w:rsidP="00157144">
      <w:pPr>
        <w:ind w:firstLine="709"/>
      </w:pPr>
      <w:r w:rsidRPr="00BE5D58">
        <w:rPr>
          <w:b/>
        </w:rPr>
        <w:t>Описание объекта закупки:</w:t>
      </w:r>
      <w:r w:rsidRPr="00BE5D58">
        <w:t xml:space="preserve"> объем работ по ремонту объекта определяется </w:t>
      </w:r>
      <w:r w:rsidR="007C569E" w:rsidRPr="00BE5D58">
        <w:t xml:space="preserve">локальным сметным расчетом </w:t>
      </w:r>
      <w:r w:rsidRPr="00BE5D58">
        <w:t>(Приложение № 2 к документации).</w:t>
      </w:r>
    </w:p>
    <w:p w:rsidR="00157144" w:rsidRPr="00BE5D58" w:rsidRDefault="00157144" w:rsidP="00157144">
      <w:pPr>
        <w:pStyle w:val="ConsPlusNormal"/>
        <w:widowControl/>
        <w:ind w:firstLine="709"/>
        <w:jc w:val="both"/>
        <w:rPr>
          <w:rFonts w:ascii="Times New Roman" w:hAnsi="Times New Roman" w:cs="Times New Roman"/>
          <w:sz w:val="24"/>
          <w:szCs w:val="24"/>
        </w:rPr>
      </w:pPr>
      <w:r w:rsidRPr="00BE5D58">
        <w:rPr>
          <w:rFonts w:ascii="Times New Roman" w:hAnsi="Times New Roman" w:cs="Times New Roman"/>
          <w:sz w:val="24"/>
          <w:szCs w:val="24"/>
        </w:rPr>
        <w:t xml:space="preserve">При подготовке заказчиком проекта контракта для направления на подписание победителю закупки заказчик формирует </w:t>
      </w:r>
      <w:r w:rsidR="001D5F1D" w:rsidRPr="00BE5D58">
        <w:rPr>
          <w:rFonts w:ascii="Times New Roman" w:hAnsi="Times New Roman" w:cs="Times New Roman"/>
          <w:sz w:val="24"/>
          <w:szCs w:val="24"/>
        </w:rPr>
        <w:t xml:space="preserve">сметный расчет стоимости работ по ремонту объекта </w:t>
      </w:r>
      <w:r w:rsidRPr="00BE5D58">
        <w:rPr>
          <w:rFonts w:ascii="Times New Roman" w:hAnsi="Times New Roman" w:cs="Times New Roman"/>
          <w:sz w:val="24"/>
          <w:szCs w:val="24"/>
        </w:rPr>
        <w:t>(Приложение</w:t>
      </w:r>
      <w:r w:rsidR="009D01BD" w:rsidRPr="00BE5D58">
        <w:rPr>
          <w:rFonts w:ascii="Times New Roman" w:hAnsi="Times New Roman" w:cs="Times New Roman"/>
          <w:sz w:val="24"/>
          <w:szCs w:val="24"/>
        </w:rPr>
        <w:t xml:space="preserve"> №1</w:t>
      </w:r>
      <w:r w:rsidRPr="00BE5D58">
        <w:rPr>
          <w:rFonts w:ascii="Times New Roman" w:hAnsi="Times New Roman" w:cs="Times New Roman"/>
          <w:sz w:val="24"/>
          <w:szCs w:val="24"/>
        </w:rPr>
        <w:t xml:space="preserve"> к</w:t>
      </w:r>
      <w:r w:rsidR="00811B65" w:rsidRPr="00BE5D58">
        <w:rPr>
          <w:rFonts w:ascii="Times New Roman" w:hAnsi="Times New Roman" w:cs="Times New Roman"/>
          <w:sz w:val="24"/>
          <w:szCs w:val="24"/>
        </w:rPr>
        <w:t xml:space="preserve"> муниципальному</w:t>
      </w:r>
      <w:r w:rsidRPr="00BE5D58">
        <w:rPr>
          <w:rFonts w:ascii="Times New Roman" w:hAnsi="Times New Roman" w:cs="Times New Roman"/>
          <w:sz w:val="24"/>
          <w:szCs w:val="24"/>
        </w:rPr>
        <w:t xml:space="preserve"> контракту (раздел </w:t>
      </w:r>
      <w:proofErr w:type="gramStart"/>
      <w:r w:rsidRPr="00BE5D58">
        <w:rPr>
          <w:rFonts w:ascii="Times New Roman" w:hAnsi="Times New Roman" w:cs="Times New Roman"/>
          <w:sz w:val="24"/>
          <w:szCs w:val="24"/>
        </w:rPr>
        <w:t>Ш</w:t>
      </w:r>
      <w:proofErr w:type="gramEnd"/>
      <w:r w:rsidRPr="00BE5D58">
        <w:rPr>
          <w:rFonts w:ascii="Times New Roman" w:hAnsi="Times New Roman" w:cs="Times New Roman"/>
          <w:sz w:val="24"/>
          <w:szCs w:val="24"/>
        </w:rPr>
        <w:t xml:space="preserve"> </w:t>
      </w:r>
      <w:r w:rsidR="0074083E" w:rsidRPr="00BE5D58">
        <w:rPr>
          <w:rFonts w:ascii="Times New Roman" w:hAnsi="Times New Roman" w:cs="Times New Roman"/>
          <w:sz w:val="24"/>
          <w:szCs w:val="24"/>
        </w:rPr>
        <w:t>«ПРОЕКТ КОНТРАКТА»</w:t>
      </w:r>
      <w:r w:rsidR="00282769" w:rsidRPr="00BE5D58">
        <w:rPr>
          <w:rFonts w:ascii="Times New Roman" w:hAnsi="Times New Roman" w:cs="Times New Roman"/>
          <w:sz w:val="24"/>
          <w:szCs w:val="24"/>
        </w:rPr>
        <w:t xml:space="preserve"> </w:t>
      </w:r>
      <w:r w:rsidRPr="00BE5D58">
        <w:rPr>
          <w:rFonts w:ascii="Times New Roman" w:hAnsi="Times New Roman" w:cs="Times New Roman"/>
          <w:sz w:val="24"/>
          <w:szCs w:val="24"/>
        </w:rPr>
        <w:t>документации) путем включения видов и объемов работ, указан</w:t>
      </w:r>
      <w:r w:rsidR="0074083E" w:rsidRPr="00BE5D58">
        <w:rPr>
          <w:rFonts w:ascii="Times New Roman" w:hAnsi="Times New Roman" w:cs="Times New Roman"/>
          <w:sz w:val="24"/>
          <w:szCs w:val="24"/>
        </w:rPr>
        <w:t xml:space="preserve">ных в </w:t>
      </w:r>
      <w:r w:rsidR="007C569E" w:rsidRPr="00BE5D58">
        <w:rPr>
          <w:rFonts w:ascii="Times New Roman" w:hAnsi="Times New Roman" w:cs="Times New Roman"/>
          <w:sz w:val="24"/>
          <w:szCs w:val="24"/>
        </w:rPr>
        <w:t>локальном сметном расчете</w:t>
      </w:r>
      <w:r w:rsidRPr="00BE5D58">
        <w:rPr>
          <w:rFonts w:ascii="Times New Roman" w:hAnsi="Times New Roman" w:cs="Times New Roman"/>
          <w:sz w:val="24"/>
          <w:szCs w:val="24"/>
        </w:rPr>
        <w:t xml:space="preserve"> (Приложение № 2 к документации), и цены таких работ, предложенной победителем закупки.</w:t>
      </w:r>
    </w:p>
    <w:p w:rsidR="00157144" w:rsidRPr="00BE5D58" w:rsidRDefault="00157144" w:rsidP="00157144">
      <w:pPr>
        <w:ind w:firstLine="709"/>
      </w:pPr>
    </w:p>
    <w:p w:rsidR="00F93531" w:rsidRPr="00BE5D58" w:rsidRDefault="00F93531" w:rsidP="00157144">
      <w:pPr>
        <w:ind w:firstLine="709"/>
        <w:rPr>
          <w:b/>
          <w:bCs/>
          <w:sz w:val="28"/>
          <w:szCs w:val="28"/>
        </w:rPr>
        <w:sectPr w:rsidR="00F93531" w:rsidRPr="00BE5D58" w:rsidSect="00157144">
          <w:pgSz w:w="11906" w:h="16838"/>
          <w:pgMar w:top="709" w:right="567" w:bottom="425" w:left="992" w:header="709" w:footer="709" w:gutter="0"/>
          <w:cols w:space="708"/>
          <w:titlePg/>
          <w:docGrid w:linePitch="360"/>
        </w:sectPr>
      </w:pPr>
    </w:p>
    <w:p w:rsidR="00AF7A21" w:rsidRPr="00BE5D58" w:rsidRDefault="00AF7A21" w:rsidP="00E85840">
      <w:pPr>
        <w:pStyle w:val="ConsPlusNormal"/>
        <w:widowControl/>
        <w:numPr>
          <w:ilvl w:val="0"/>
          <w:numId w:val="3"/>
        </w:numPr>
        <w:tabs>
          <w:tab w:val="left" w:pos="0"/>
        </w:tabs>
        <w:spacing w:before="120" w:after="120"/>
        <w:ind w:firstLine="0"/>
        <w:jc w:val="center"/>
        <w:rPr>
          <w:rFonts w:ascii="Times New Roman" w:hAnsi="Times New Roman" w:cs="Times New Roman"/>
          <w:b/>
          <w:bCs/>
          <w:sz w:val="28"/>
          <w:szCs w:val="28"/>
        </w:rPr>
      </w:pPr>
      <w:r w:rsidRPr="00BE5D58">
        <w:rPr>
          <w:rFonts w:ascii="Times New Roman" w:hAnsi="Times New Roman" w:cs="Times New Roman"/>
          <w:b/>
          <w:bCs/>
          <w:sz w:val="28"/>
          <w:szCs w:val="28"/>
        </w:rPr>
        <w:lastRenderedPageBreak/>
        <w:t xml:space="preserve">ПРОЕКТ </w:t>
      </w:r>
      <w:r w:rsidR="00EF0924" w:rsidRPr="00BE5D58">
        <w:rPr>
          <w:rFonts w:ascii="Times New Roman" w:hAnsi="Times New Roman" w:cs="Times New Roman"/>
          <w:b/>
          <w:bCs/>
          <w:sz w:val="28"/>
          <w:szCs w:val="28"/>
        </w:rPr>
        <w:t xml:space="preserve"> </w:t>
      </w:r>
      <w:r w:rsidR="00E131E8" w:rsidRPr="00BE5D58">
        <w:rPr>
          <w:rFonts w:ascii="Times New Roman" w:hAnsi="Times New Roman" w:cs="Times New Roman"/>
          <w:b/>
          <w:bCs/>
          <w:sz w:val="28"/>
          <w:szCs w:val="28"/>
        </w:rPr>
        <w:t xml:space="preserve">КОНТРАКТА </w:t>
      </w:r>
    </w:p>
    <w:p w:rsidR="0074083E" w:rsidRPr="00BE5D58" w:rsidRDefault="0074083E" w:rsidP="0074083E">
      <w:pPr>
        <w:pStyle w:val="aff3"/>
        <w:widowControl w:val="0"/>
        <w:shd w:val="clear" w:color="auto" w:fill="FFFFFF"/>
        <w:suppressAutoHyphens/>
        <w:spacing w:after="0"/>
        <w:jc w:val="center"/>
      </w:pPr>
    </w:p>
    <w:p w:rsidR="0074083E" w:rsidRPr="00BE5D58" w:rsidRDefault="0074083E" w:rsidP="0074083E">
      <w:pPr>
        <w:tabs>
          <w:tab w:val="left" w:pos="567"/>
          <w:tab w:val="left" w:pos="851"/>
          <w:tab w:val="center" w:pos="2880"/>
        </w:tabs>
        <w:suppressAutoHyphens/>
        <w:spacing w:after="0"/>
        <w:ind w:firstLine="709"/>
        <w:jc w:val="center"/>
      </w:pPr>
      <w:r w:rsidRPr="00BE5D58">
        <w:t>Муниципальный контракт № _____</w:t>
      </w:r>
    </w:p>
    <w:p w:rsidR="0074083E" w:rsidRPr="00BE5D58" w:rsidRDefault="0074083E" w:rsidP="0074083E">
      <w:pPr>
        <w:ind w:firstLine="709"/>
        <w:jc w:val="center"/>
      </w:pPr>
      <w:r w:rsidRPr="00BE5D58">
        <w:t xml:space="preserve">Идентификационный код закупки </w:t>
      </w:r>
      <w:r w:rsidRPr="00BE5D58">
        <w:rPr>
          <w:b/>
        </w:rPr>
        <w:t xml:space="preserve"> </w:t>
      </w:r>
      <w:r w:rsidR="00432B19" w:rsidRPr="00432B19">
        <w:t>213553100748355310100100030014211243</w:t>
      </w:r>
    </w:p>
    <w:p w:rsidR="0074083E" w:rsidRPr="00BE5D58" w:rsidRDefault="0074083E" w:rsidP="0074083E">
      <w:pPr>
        <w:tabs>
          <w:tab w:val="left" w:pos="567"/>
          <w:tab w:val="left" w:pos="851"/>
          <w:tab w:val="center" w:pos="2880"/>
        </w:tabs>
        <w:suppressAutoHyphens/>
        <w:spacing w:after="0"/>
        <w:ind w:firstLine="709"/>
        <w:jc w:val="center"/>
      </w:pPr>
    </w:p>
    <w:p w:rsidR="0074083E" w:rsidRPr="00BE5D58" w:rsidRDefault="009D01BD" w:rsidP="0074083E">
      <w:pPr>
        <w:tabs>
          <w:tab w:val="left" w:pos="567"/>
          <w:tab w:val="left" w:pos="851"/>
          <w:tab w:val="left" w:pos="1980"/>
        </w:tabs>
        <w:suppressAutoHyphens/>
        <w:spacing w:after="0"/>
      </w:pPr>
      <w:r w:rsidRPr="00BE5D58">
        <w:t>_________________</w:t>
      </w:r>
      <w:r w:rsidR="0074083E" w:rsidRPr="00BE5D58">
        <w:t xml:space="preserve">                                                                                     «___»_____________20_ года</w:t>
      </w:r>
    </w:p>
    <w:p w:rsidR="0074083E" w:rsidRPr="00BE5D58" w:rsidRDefault="0074083E" w:rsidP="0074083E">
      <w:pPr>
        <w:tabs>
          <w:tab w:val="left" w:pos="567"/>
          <w:tab w:val="left" w:pos="851"/>
        </w:tabs>
        <w:suppressAutoHyphens/>
        <w:spacing w:after="0"/>
        <w:ind w:firstLine="709"/>
        <w:rPr>
          <w:spacing w:val="-4"/>
        </w:rPr>
      </w:pPr>
    </w:p>
    <w:p w:rsidR="0074083E" w:rsidRPr="00BE5D58" w:rsidRDefault="00EB797A" w:rsidP="0074083E">
      <w:pPr>
        <w:spacing w:after="0"/>
        <w:ind w:firstLine="709"/>
      </w:pPr>
      <w:proofErr w:type="gramStart"/>
      <w:r w:rsidRPr="00103620">
        <w:t>АДМИНИСТРАЦИЯ СИБИРСКОГО СЕЛЬСКОГО ПОСЕЛЕНИЯ РУССКО-ПОЛЯНСКОГО МУНИЦИПАЛЬНОГО РАЙОНА ОМСКОЙ ОБЛАСТИ</w:t>
      </w:r>
      <w:r w:rsidR="0074083E" w:rsidRPr="00103620">
        <w:t xml:space="preserve">, выступающая от имени </w:t>
      </w:r>
      <w:r w:rsidRPr="00103620">
        <w:t>СИБИРСКОГО СЕЛЬСКОГО ПОСЕЛЕНИЯ РУССКО-ПОЛЯНСКОГО МУНИЦИПАЛЬНОГО РАЙОНА ОМСКОЙ ОБЛАСТИ</w:t>
      </w:r>
      <w:r w:rsidR="0074083E" w:rsidRPr="00103620">
        <w:t>, именуемая в дальнейшем «Заказчик», в лице _____________, действующего на основании __</w:t>
      </w:r>
      <w:r w:rsidR="0074083E" w:rsidRPr="00BE5D58">
        <w:t>__________, с одной стороны, и _____________, именуемое в дальнейшем «Подрядчик», в лице ______________, действующего на основании ____________, с другой стороны, вместе именуемые «Стороны», согласно протоколу __________ от «____» ____________ 20___ года № ___ заключили настоящий Муниципальный контракт (далее – контракт) о</w:t>
      </w:r>
      <w:proofErr w:type="gramEnd"/>
      <w:r w:rsidR="0074083E" w:rsidRPr="00BE5D58">
        <w:t xml:space="preserve"> </w:t>
      </w:r>
      <w:proofErr w:type="gramStart"/>
      <w:r w:rsidR="0074083E" w:rsidRPr="00BE5D58">
        <w:t>нижеследующем</w:t>
      </w:r>
      <w:proofErr w:type="gramEnd"/>
      <w:r w:rsidR="0074083E" w:rsidRPr="00BE5D58">
        <w:t>:</w:t>
      </w:r>
    </w:p>
    <w:p w:rsidR="0074083E" w:rsidRPr="00BE5D58" w:rsidRDefault="0074083E" w:rsidP="0074083E">
      <w:pPr>
        <w:tabs>
          <w:tab w:val="left" w:pos="567"/>
          <w:tab w:val="left" w:pos="851"/>
        </w:tabs>
        <w:suppressAutoHyphens/>
        <w:spacing w:after="0"/>
        <w:ind w:firstLine="709"/>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bCs/>
        </w:rPr>
      </w:pPr>
      <w:r w:rsidRPr="00BE5D58">
        <w:rPr>
          <w:b/>
          <w:bCs/>
        </w:rPr>
        <w:t>Предмет контракта</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 Подрядчик обязуется по заданию Заказчика </w:t>
      </w:r>
      <w:r w:rsidRPr="00BE5D58">
        <w:rPr>
          <w:b/>
        </w:rPr>
        <w:t xml:space="preserve">выполнить работы </w:t>
      </w:r>
      <w:r w:rsidR="00EB797A" w:rsidRPr="00BE5D58">
        <w:rPr>
          <w:b/>
        </w:rPr>
        <w:t xml:space="preserve">по ремонту автомобильной дороги </w:t>
      </w:r>
      <w:r w:rsidR="00DC4695" w:rsidRPr="00DC4695">
        <w:rPr>
          <w:b/>
        </w:rPr>
        <w:t>с. Сибирское по ул.</w:t>
      </w:r>
      <w:r w:rsidR="00A3648A">
        <w:rPr>
          <w:b/>
        </w:rPr>
        <w:t xml:space="preserve"> </w:t>
      </w:r>
      <w:r w:rsidR="00DC4695" w:rsidRPr="00DC4695">
        <w:rPr>
          <w:b/>
        </w:rPr>
        <w:t>Лебедева Русск</w:t>
      </w:r>
      <w:proofErr w:type="gramStart"/>
      <w:r w:rsidR="00DC4695" w:rsidRPr="00DC4695">
        <w:rPr>
          <w:b/>
        </w:rPr>
        <w:t>о-</w:t>
      </w:r>
      <w:proofErr w:type="gramEnd"/>
      <w:r w:rsidR="00DC4695" w:rsidRPr="00DC4695">
        <w:rPr>
          <w:b/>
        </w:rPr>
        <w:t xml:space="preserve"> Полянского муниципального района Омской области </w:t>
      </w:r>
      <w:r w:rsidRPr="00BE5D58">
        <w:t xml:space="preserve">(далее соответственно – объект, работы) и сдать их результат Заказчику, а Заказчик обязуется принять результат работ и оплатить его в соответствии с настоящим контрактом. </w:t>
      </w:r>
    </w:p>
    <w:p w:rsidR="0074083E" w:rsidRPr="00BE5D58" w:rsidRDefault="00014ED6"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Работы по настоящему контракту, если иное не предусмотрено настоящим контрактом, выполняются Подрядчиком его иждивением – из его материалов (товаров), его силами и средствами в соответствии </w:t>
      </w:r>
      <w:r w:rsidR="001D5F1D" w:rsidRPr="00BE5D58">
        <w:t>с</w:t>
      </w:r>
      <w:r w:rsidR="003F3810" w:rsidRPr="00BE5D58">
        <w:t>о</w:t>
      </w:r>
      <w:r w:rsidR="001D5F1D" w:rsidRPr="00BE5D58">
        <w:t xml:space="preserve"> сметным расчетом стоимости по ремонту объекта </w:t>
      </w:r>
      <w:r w:rsidRPr="00BE5D58">
        <w:t>(Приложение № 1 к настоящему контракту). Объем работ по ремонту объекта</w:t>
      </w:r>
      <w:r w:rsidR="007C569E" w:rsidRPr="00BE5D58">
        <w:t xml:space="preserve"> определяется в соответствии </w:t>
      </w:r>
      <w:proofErr w:type="gramStart"/>
      <w:r w:rsidR="001D5F1D" w:rsidRPr="00BE5D58">
        <w:t>с</w:t>
      </w:r>
      <w:proofErr w:type="gramEnd"/>
      <w:r w:rsidR="001D5F1D" w:rsidRPr="00BE5D58">
        <w:t xml:space="preserve"> сметным расчетом стоимости по ремонту объекта</w:t>
      </w:r>
      <w:r w:rsidR="007C569E" w:rsidRPr="00BE5D58">
        <w:t xml:space="preserve"> </w:t>
      </w:r>
      <w:r w:rsidRPr="00BE5D58">
        <w:t>(Приложение № 1 к настоящему контракту)</w:t>
      </w:r>
      <w:r w:rsidR="0074083E" w:rsidRPr="00BE5D58">
        <w:t>.</w:t>
      </w:r>
    </w:p>
    <w:p w:rsidR="00713E30"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Место выполнения работ:</w:t>
      </w:r>
      <w:r w:rsidR="00DC4695" w:rsidRPr="00DC4695">
        <w:t xml:space="preserve"> с. Сибирское</w:t>
      </w:r>
      <w:r w:rsidR="00DC4695">
        <w:t xml:space="preserve"> по</w:t>
      </w:r>
      <w:r w:rsidR="00DC4695" w:rsidRPr="00DC4695">
        <w:t xml:space="preserve"> ул.</w:t>
      </w:r>
      <w:r w:rsidR="00A3648A">
        <w:t xml:space="preserve"> </w:t>
      </w:r>
      <w:r w:rsidR="00DC4695" w:rsidRPr="00DC4695">
        <w:t>Лебедева Русск</w:t>
      </w:r>
      <w:proofErr w:type="gramStart"/>
      <w:r w:rsidR="00DC4695" w:rsidRPr="00DC4695">
        <w:t>о-</w:t>
      </w:r>
      <w:proofErr w:type="gramEnd"/>
      <w:r w:rsidR="00DC4695" w:rsidRPr="00DC4695">
        <w:t xml:space="preserve"> Полянского муниципального района Омской области</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Срок выполнения работ: </w:t>
      </w:r>
      <w:r w:rsidR="00014ED6" w:rsidRPr="00BE5D58">
        <w:t xml:space="preserve">начало </w:t>
      </w:r>
      <w:r w:rsidR="00EB797A" w:rsidRPr="00BE5D58">
        <w:t xml:space="preserve">срока выполнения работ – </w:t>
      </w:r>
      <w:proofErr w:type="gramStart"/>
      <w:r w:rsidR="00EB797A" w:rsidRPr="00BE5D58">
        <w:t>с даты заключения</w:t>
      </w:r>
      <w:proofErr w:type="gramEnd"/>
      <w:r w:rsidR="00EB797A" w:rsidRPr="00BE5D58">
        <w:t xml:space="preserve"> настоящего контракта; окончание срока выполнения работ – в течение 30 дней с даты заключения настоящего контракта</w:t>
      </w:r>
      <w:r w:rsidR="00282769" w:rsidRPr="00BE5D58">
        <w:t xml:space="preserve">. </w:t>
      </w:r>
      <w:r w:rsidR="009D01BD" w:rsidRPr="00BE5D58">
        <w:rPr>
          <w:bCs/>
        </w:rPr>
        <w:t xml:space="preserve">Работы выполняются в соответствии с Графиком выполнения строительно-монтажных работ </w:t>
      </w:r>
      <w:r w:rsidR="009D01BD" w:rsidRPr="00BE5D58">
        <w:t>(Приложение № 2 к настоящему контракту)</w:t>
      </w:r>
      <w:r w:rsidR="009D01BD" w:rsidRPr="00BE5D58">
        <w:rPr>
          <w:bCs/>
        </w:rPr>
        <w:t>.</w:t>
      </w:r>
    </w:p>
    <w:p w:rsidR="0074083E" w:rsidRPr="00BE5D58" w:rsidRDefault="0074083E" w:rsidP="0074083E">
      <w:pPr>
        <w:widowControl w:val="0"/>
        <w:tabs>
          <w:tab w:val="left" w:pos="0"/>
          <w:tab w:val="left" w:pos="993"/>
          <w:tab w:val="left" w:pos="1080"/>
          <w:tab w:val="left" w:pos="1276"/>
        </w:tabs>
        <w:suppressAutoHyphens/>
        <w:spacing w:after="0"/>
        <w:ind w:left="709"/>
      </w:pPr>
    </w:p>
    <w:p w:rsidR="0074083E" w:rsidRPr="00BE5D58" w:rsidRDefault="0074083E" w:rsidP="0074083E">
      <w:pPr>
        <w:pStyle w:val="af5"/>
        <w:widowControl w:val="0"/>
        <w:tabs>
          <w:tab w:val="left" w:pos="567"/>
          <w:tab w:val="left" w:pos="993"/>
          <w:tab w:val="left" w:pos="1134"/>
        </w:tabs>
        <w:suppressAutoHyphens/>
        <w:spacing w:after="0"/>
        <w:ind w:firstLine="709"/>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bCs/>
        </w:rPr>
      </w:pPr>
      <w:r w:rsidRPr="00BE5D58">
        <w:rPr>
          <w:b/>
          <w:bCs/>
        </w:rPr>
        <w:t>Цена контракта и порядок расчетов</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proofErr w:type="gramStart"/>
      <w:r w:rsidRPr="00BE5D58">
        <w:t xml:space="preserve">Цена настоящего контракта является твердой и определяется на весь срок исполнения настоящего контракта (за исключением случаев, предусмотренных настоящим контрактом), и включает в себя прибыль Подрядчика, уплату налогов, сборов, других обязательных платежей и иных расходов Подрядчика, связанных с выполнением обязательств по контракту, при котором цена контракта (цена работ) составляет </w:t>
      </w:r>
      <w:r w:rsidR="00DC4695">
        <w:t>_______</w:t>
      </w:r>
      <w:r w:rsidRPr="00BE5D58">
        <w:t xml:space="preserve"> () рублей</w:t>
      </w:r>
      <w:r w:rsidR="000A2E6A">
        <w:t xml:space="preserve"> </w:t>
      </w:r>
      <w:r w:rsidR="00DC4695">
        <w:t>0</w:t>
      </w:r>
      <w:r w:rsidR="000A2E6A">
        <w:t xml:space="preserve"> копеек</w:t>
      </w:r>
      <w:r w:rsidRPr="00BE5D58">
        <w:t>, в том числе налог на добавленную стоимость (далее – НДС</w:t>
      </w:r>
      <w:proofErr w:type="gramEnd"/>
      <w:r w:rsidRPr="00BE5D58">
        <w:t>) по налоговой ставке</w:t>
      </w:r>
      <w:proofErr w:type="gramStart"/>
      <w:r w:rsidRPr="00BE5D58">
        <w:t xml:space="preserve"> </w:t>
      </w:r>
      <w:r w:rsidR="00DC4695">
        <w:t>____(___)</w:t>
      </w:r>
      <w:r w:rsidRPr="00BE5D58">
        <w:t xml:space="preserve"> </w:t>
      </w:r>
      <w:proofErr w:type="gramEnd"/>
      <w:r w:rsidRPr="00BE5D58">
        <w:t>процентов, а в случае если контракт заключается с лицами, не являющимися в соответствии с законодательством Российской Федерации о налогах и сборах плательщиком НДС, то цена контракта НДС не облагается.</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Подрядчик несет все риски, связанные с повышением цен на выполняемые работы, в том числе на используемые при выполнении работ товары.</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Выполненные Подрядчиком работы, а также использованные при выполнении работ товары, не предусмотренные настоящим контрактом, не принимаются</w:t>
      </w:r>
      <w:r w:rsidR="00EB797A" w:rsidRPr="00BE5D58">
        <w:t>.</w:t>
      </w:r>
      <w:r w:rsidRPr="00BE5D58">
        <w:t xml:space="preserve"> Заказчиком и оплате не подлежат.</w:t>
      </w:r>
    </w:p>
    <w:p w:rsidR="00713E30"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Источник финансирования – </w:t>
      </w:r>
      <w:r w:rsidR="00282769" w:rsidRPr="00BE5D58">
        <w:t>местный бюджет.</w:t>
      </w:r>
    </w:p>
    <w:p w:rsidR="009D01BD" w:rsidRPr="00BE5D58" w:rsidRDefault="0074083E" w:rsidP="009D01BD">
      <w:pPr>
        <w:widowControl w:val="0"/>
        <w:numPr>
          <w:ilvl w:val="1"/>
          <w:numId w:val="11"/>
        </w:numPr>
        <w:tabs>
          <w:tab w:val="left" w:pos="0"/>
          <w:tab w:val="left" w:pos="993"/>
          <w:tab w:val="left" w:pos="1080"/>
          <w:tab w:val="left" w:pos="1276"/>
          <w:tab w:val="num" w:pos="1427"/>
        </w:tabs>
        <w:suppressAutoHyphens/>
        <w:spacing w:after="0"/>
        <w:ind w:firstLine="709"/>
      </w:pPr>
      <w:proofErr w:type="gramStart"/>
      <w:r w:rsidRPr="00BE5D58">
        <w:t xml:space="preserve">Оплата </w:t>
      </w:r>
      <w:r w:rsidR="009D01BD" w:rsidRPr="00BE5D58">
        <w:t xml:space="preserve">выполненных Подрядчиком работ (этапа выполненных Подрядчиком работ) по настоящему контракту производится Заказчиком путем безналичного перечисления денежных средств на расчетный счет Подрядчика в размерах, установленных контрактом,  Графиком оплаты </w:t>
      </w:r>
      <w:r w:rsidR="009D01BD" w:rsidRPr="00BE5D58">
        <w:lastRenderedPageBreak/>
        <w:t xml:space="preserve">выполненных работ (Приложение № 3 к настоящему контракту) с учетом Графика выполнения строительно-монтажных работ (Приложение № 2 к настоящему контракту) и в срок не </w:t>
      </w:r>
      <w:r w:rsidR="00FA47C3">
        <w:t xml:space="preserve">более 10 рабочих </w:t>
      </w:r>
      <w:r w:rsidR="00014ED6" w:rsidRPr="00BE5D58">
        <w:t>дней</w:t>
      </w:r>
      <w:r w:rsidR="009D01BD" w:rsidRPr="00BE5D58">
        <w:t xml:space="preserve"> с даты подписания Заказчиком акта о</w:t>
      </w:r>
      <w:proofErr w:type="gramEnd"/>
      <w:r w:rsidR="009D01BD" w:rsidRPr="00BE5D58">
        <w:t xml:space="preserve"> приемке выполненных работ (форма № КС-2). </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Цена настоящего контракта может быть снижена по соглашению Сторон без </w:t>
      </w:r>
      <w:proofErr w:type="gramStart"/>
      <w:r w:rsidRPr="00BE5D58">
        <w:t>изменения</w:t>
      </w:r>
      <w:proofErr w:type="gramEnd"/>
      <w:r w:rsidRPr="00BE5D58">
        <w:t xml:space="preserve"> предусмотренного контрактом объема работ, качества выполняемых работ и иных условий настоящего контракта.</w:t>
      </w:r>
    </w:p>
    <w:p w:rsidR="0074083E" w:rsidRPr="00BE5D58" w:rsidRDefault="001D5F1D" w:rsidP="00E85840">
      <w:pPr>
        <w:widowControl w:val="0"/>
        <w:numPr>
          <w:ilvl w:val="1"/>
          <w:numId w:val="11"/>
        </w:numPr>
        <w:tabs>
          <w:tab w:val="left" w:pos="0"/>
          <w:tab w:val="left" w:pos="993"/>
          <w:tab w:val="left" w:pos="1080"/>
          <w:tab w:val="left" w:pos="1276"/>
          <w:tab w:val="num" w:pos="1427"/>
        </w:tabs>
        <w:suppressAutoHyphens/>
        <w:spacing w:after="0"/>
        <w:ind w:firstLine="709"/>
      </w:pPr>
      <w:proofErr w:type="gramStart"/>
      <w:r w:rsidRPr="00BE5D58">
        <w:t>По предложению Заказчика возможно увеличение предусмотренного настоящим контрактом объема выполняемой работы не более чем на 10% или уменьшение предусмотренного настоящим контрактом объема выполняемой работы не более чем на 10%. При этом по соглашению Сторон допускается изменение с учетом положений бюджетного законодательства Российской Федерации цены настоящего контракта пропорционально дополнительному объему работ исходя из установленной в настоящем контракте цены единицы выполняемой работы</w:t>
      </w:r>
      <w:proofErr w:type="gramEnd"/>
      <w:r w:rsidRPr="00BE5D58">
        <w:t>, но не более чем на 10% цены настоящего контракта. При уменьшении предусмотренных настоящим контрактом объема работ Стороны настоящего контракта обязаны уменьшить цену настоящего контракта исходя из цены единицы работ</w:t>
      </w:r>
      <w:r w:rsidR="0074083E" w:rsidRPr="00BE5D58">
        <w:rPr>
          <w:bCs/>
        </w:rPr>
        <w:t xml:space="preserve">. </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Заказчик вправе произвести оплату выполненных работ за вычетом неустойки за неисполнение или ненадлежащее исполнение обязательств Подрядчиком, рассчитанной в соответствии с настоящим контрактом. При этом расчет неустойки за неисполнение или ненадлежащее исполнение обязательств Подрядчиком Заказчик вправе отразить в акте о приемке выполненных работ (форма № КС-2) или ином документе.</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proofErr w:type="gramStart"/>
      <w:r w:rsidRPr="00BE5D58">
        <w:t>Сумма, подлежащая уплате Заказчиком Подрядчику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BE5D58">
        <w:t xml:space="preserve"> системы Российской Федерации Заказчиком.</w:t>
      </w:r>
    </w:p>
    <w:p w:rsidR="0074083E" w:rsidRPr="00BE5D58" w:rsidRDefault="0074083E" w:rsidP="0074083E">
      <w:pPr>
        <w:widowControl w:val="0"/>
        <w:tabs>
          <w:tab w:val="left" w:pos="567"/>
          <w:tab w:val="left" w:pos="851"/>
          <w:tab w:val="left" w:pos="993"/>
        </w:tabs>
        <w:suppressAutoHyphens/>
        <w:spacing w:after="0"/>
        <w:ind w:firstLine="709"/>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rPr>
      </w:pPr>
      <w:r w:rsidRPr="00BE5D58">
        <w:rPr>
          <w:b/>
        </w:rPr>
        <w:t>Обеспечение товаром, используемым при выполнении работ</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Обязанность по обеспечению новыми (не бывшими в употреблении) товарами несет Подрядчик. </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Используемые при выполнении работ товары должны иметь соответствующие документы, подтверждающие их качество и оформленные в соответствии с законодательством. Копии таких документов должны быть предоставлены Заказчику Подрядчиком.</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Подрядчик обязуется обеспечить разгрузку, складирование и сохранность товаров, необходимых для выполнения работ.</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Подрядчик несет ответственность:</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За ненадлежащее качество предоставленных им товаров, а также за предоставление товаров, обремененных правами третьих лиц.</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За обнаруженную невозможность использования предоставленных им товаров без ухудшения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За риск случайной гибели или случайного повреждения результата выполненной работы до его окончательной приемки Заказчиком.</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Подрядчик отвечает за качество товара, используемого при выполнении работ, по правилам об ответственности продавца за товары ненадлежащего качества.</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 xml:space="preserve">При обнаружении несоответствия качества используемого товара качеству, установленному контрактом, Подрядчик обязан устранить выявленные несоответствия в течение 3 рабочих дней со дня получения от Заказчика такого требования в письменной форме, либо в те же сроки заменить такой товар товаром надлежащего качества. При этом все расходы, связанные с устранением выявленных несоответствий, заменой товара возлагаются на Подрядчика. </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При предоставлении товаров (материалов), используемых для производства работ по настоящему контракту, Подрядчик обязан соблюдать требования Технического регламента Таможенного союза «Безопасность автомобильных дорог» (</w:t>
      </w:r>
      <w:proofErr w:type="gramStart"/>
      <w:r w:rsidRPr="00BE5D58">
        <w:t>ТР</w:t>
      </w:r>
      <w:proofErr w:type="gramEnd"/>
      <w:r w:rsidRPr="00BE5D58">
        <w:t xml:space="preserve"> ТС 014/2011), иметь все </w:t>
      </w:r>
      <w:r w:rsidRPr="00BE5D58">
        <w:lastRenderedPageBreak/>
        <w:t xml:space="preserve">соответствующие документы на товары и материалы, предусмотренные Техническим регламентом Таможенного союза «Безопасность автомобильных дорог» (ТР ТС 014/2011). </w:t>
      </w:r>
    </w:p>
    <w:p w:rsidR="0074083E" w:rsidRPr="00BE5D58" w:rsidRDefault="0074083E" w:rsidP="0074083E">
      <w:pPr>
        <w:tabs>
          <w:tab w:val="left" w:pos="567"/>
          <w:tab w:val="left" w:pos="851"/>
          <w:tab w:val="left" w:pos="993"/>
          <w:tab w:val="left" w:pos="1134"/>
        </w:tabs>
        <w:autoSpaceDE w:val="0"/>
        <w:autoSpaceDN w:val="0"/>
        <w:adjustRightInd w:val="0"/>
        <w:spacing w:after="0"/>
        <w:ind w:firstLine="709"/>
        <w:rPr>
          <w:b/>
        </w:rPr>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rPr>
      </w:pPr>
      <w:r w:rsidRPr="00BE5D58">
        <w:rPr>
          <w:b/>
        </w:rPr>
        <w:t>Качество работ</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Качество выполненной Подрядчиком работы должно соответствовать условиям настоящего контракта, в том числе требованиям, обычно предъявляемым к работам соответствующего рода. Результат выполненной работы должен в момент передачи Заказчику обладать свойствами, указанными в настоящем контракте и определенными обычно предъявляемыми требованиями, и в пределах разумного срока быть пригодным для установленного настоящим контрактом использования, в том числе для обычного использования результата работы такого рода.</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Если законодательством Российской Федерации, иными правовыми актами или в установленном ими порядке предусмотрены обязательные требования к работе, выполняемой по настоящему контракту, Подрядчик обязан выполнять работу, соблюдая эти обязательные требования.</w:t>
      </w:r>
    </w:p>
    <w:p w:rsidR="0074083E" w:rsidRPr="00BE5D58" w:rsidRDefault="0074083E" w:rsidP="0074083E">
      <w:pPr>
        <w:pStyle w:val="ConsPlusNormal"/>
        <w:widowControl/>
        <w:tabs>
          <w:tab w:val="left" w:pos="567"/>
          <w:tab w:val="left" w:pos="993"/>
        </w:tabs>
        <w:ind w:firstLine="709"/>
        <w:jc w:val="both"/>
        <w:rPr>
          <w:rFonts w:ascii="Times New Roman" w:hAnsi="Times New Roman" w:cs="Times New Roman"/>
          <w:sz w:val="24"/>
          <w:szCs w:val="24"/>
        </w:rPr>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bCs/>
        </w:rPr>
      </w:pPr>
      <w:r w:rsidRPr="00BE5D58">
        <w:rPr>
          <w:b/>
          <w:bCs/>
        </w:rPr>
        <w:t>Гарантии качества работ</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 xml:space="preserve">Результат выполненных работ должен в течение всего гарантийного срока соответствовать условиям настоящего контракта о качестве. </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Гарантия качества результата работы, если иное не предусмотрено настоящим контрактом, распространяется на все составляющие результат работы.</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Заказчик вправе предъявить требования, связанные с недостатками результата выполненной работы, обнаруженными в течение гарантийного срока.</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proofErr w:type="gramStart"/>
      <w:r w:rsidRPr="00BE5D58">
        <w:t>Подрядчик несет ответственность за недостатки и (или)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roofErr w:type="gramEnd"/>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При обнаружении в течение гарантийного срока недостатков и (или) дефектов, указанных в настоящем разделе, Заказчик должен заявить о них Подрядчику в разумный срок об их обнаружении.</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Подрядчик обязан не позднее 3 дней со дня получения извещения в письменной форме направить своего уполномоченного представителя для подписания двухстороннего акта о выявленных недостатках и (или) дефектах, в котором указываются сроки их устранения.</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proofErr w:type="gramStart"/>
      <w:r w:rsidRPr="00BE5D58">
        <w:t>При возникновении между Заказчиком  и Подрядчиком спора по поводу недостатков и (или) дефектов, обнаруженных в пределах гарантийного срока выполненной работы или их причин, по письменному требованию любой из Сторон может быть назначена экспертиза, расходы на которую несет Подрядчик, за исключением случаев, когда экспертизой установлено отсутствие нарушений Подрядчиком настоящего контракта или причинной связи между действиями Подрядчика и обнаруженными недостатками и (или</w:t>
      </w:r>
      <w:proofErr w:type="gramEnd"/>
      <w:r w:rsidRPr="00BE5D58">
        <w:t xml:space="preserve">) дефектами.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 </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В случае</w:t>
      </w:r>
      <w:proofErr w:type="gramStart"/>
      <w:r w:rsidRPr="00BE5D58">
        <w:t>,</w:t>
      </w:r>
      <w:proofErr w:type="gramEnd"/>
      <w:r w:rsidRPr="00BE5D58">
        <w:t xml:space="preserve"> если в период гарантийной эксплуатации объекта капитального строительства обнаружатся недостатки (дефекты), то Подрядчик обязан их устранить безвозмездно в порядке и сроки, предусмотренные настоящим контрактом.</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Гарантийный срок прерывается на все время, на протяжении которого объект не мог эксплуатироваться вследствие недостатков (дефектов), которые были допущены Подрядчиком.</w:t>
      </w:r>
    </w:p>
    <w:p w:rsidR="0074083E" w:rsidRPr="00BE5D58" w:rsidRDefault="0074083E" w:rsidP="00E85840">
      <w:pPr>
        <w:pStyle w:val="aff3"/>
        <w:numPr>
          <w:ilvl w:val="1"/>
          <w:numId w:val="11"/>
        </w:numPr>
        <w:tabs>
          <w:tab w:val="left" w:pos="0"/>
          <w:tab w:val="left" w:pos="1134"/>
          <w:tab w:val="left" w:pos="1276"/>
        </w:tabs>
        <w:autoSpaceDE w:val="0"/>
        <w:autoSpaceDN w:val="0"/>
        <w:adjustRightInd w:val="0"/>
        <w:spacing w:after="0"/>
        <w:ind w:left="0" w:firstLine="709"/>
      </w:pPr>
      <w:r w:rsidRPr="00BE5D58">
        <w:t xml:space="preserve">Гарантийный срок на выполненные работы по настоящему контракту, в том числе на все конструктивные элементы, исчисляется </w:t>
      </w:r>
      <w:proofErr w:type="gramStart"/>
      <w:r w:rsidRPr="00BE5D58">
        <w:t>с даты подписания</w:t>
      </w:r>
      <w:proofErr w:type="gramEnd"/>
      <w:r w:rsidRPr="00BE5D58">
        <w:t xml:space="preserve"> Заказчиком акта приемки выполненных работ (форма № КС-2) в соответствии с разделом 6 настоящего контракта.</w:t>
      </w:r>
    </w:p>
    <w:p w:rsidR="0074083E" w:rsidRPr="00BE5D58" w:rsidRDefault="0074083E" w:rsidP="0074083E">
      <w:pPr>
        <w:pStyle w:val="aff3"/>
        <w:widowControl w:val="0"/>
        <w:tabs>
          <w:tab w:val="left" w:pos="363"/>
          <w:tab w:val="left" w:pos="567"/>
          <w:tab w:val="left" w:pos="993"/>
          <w:tab w:val="left" w:pos="1134"/>
        </w:tabs>
        <w:autoSpaceDE w:val="0"/>
        <w:autoSpaceDN w:val="0"/>
        <w:adjustRightInd w:val="0"/>
        <w:spacing w:after="0"/>
        <w:ind w:left="709"/>
        <w:outlineLvl w:val="0"/>
      </w:pPr>
    </w:p>
    <w:p w:rsidR="0074083E" w:rsidRPr="00BE5D58" w:rsidRDefault="0074083E" w:rsidP="00E85840">
      <w:pPr>
        <w:pStyle w:val="aff3"/>
        <w:widowControl w:val="0"/>
        <w:numPr>
          <w:ilvl w:val="0"/>
          <w:numId w:val="11"/>
        </w:numPr>
        <w:tabs>
          <w:tab w:val="clear" w:pos="1020"/>
          <w:tab w:val="left" w:pos="363"/>
          <w:tab w:val="left" w:pos="851"/>
          <w:tab w:val="left" w:pos="1260"/>
          <w:tab w:val="left" w:pos="2410"/>
          <w:tab w:val="left" w:pos="3780"/>
        </w:tabs>
        <w:suppressAutoHyphens/>
        <w:spacing w:after="0"/>
        <w:ind w:left="644" w:hanging="360"/>
        <w:jc w:val="center"/>
        <w:rPr>
          <w:b/>
        </w:rPr>
      </w:pPr>
      <w:r w:rsidRPr="00BE5D58">
        <w:rPr>
          <w:b/>
        </w:rPr>
        <w:t>Гарантийные сроки</w:t>
      </w:r>
    </w:p>
    <w:p w:rsidR="00713E30" w:rsidRPr="00BE5D58" w:rsidRDefault="00713E30" w:rsidP="00E85840">
      <w:pPr>
        <w:pStyle w:val="aff3"/>
        <w:numPr>
          <w:ilvl w:val="1"/>
          <w:numId w:val="11"/>
        </w:numPr>
        <w:tabs>
          <w:tab w:val="left" w:pos="0"/>
          <w:tab w:val="left" w:pos="142"/>
          <w:tab w:val="num" w:pos="1134"/>
        </w:tabs>
        <w:autoSpaceDE w:val="0"/>
        <w:autoSpaceDN w:val="0"/>
        <w:adjustRightInd w:val="0"/>
        <w:spacing w:after="0"/>
        <w:ind w:left="0"/>
      </w:pPr>
      <w:r w:rsidRPr="00BE5D58">
        <w:lastRenderedPageBreak/>
        <w:t xml:space="preserve">Гарантийный </w:t>
      </w:r>
      <w:r w:rsidRPr="00BE5D58">
        <w:rPr>
          <w:bCs/>
        </w:rPr>
        <w:t>срок, принимаемый для слоев основания дорожной одежды</w:t>
      </w:r>
      <w:r w:rsidR="00CB6A15">
        <w:rPr>
          <w:bCs/>
        </w:rPr>
        <w:t>,</w:t>
      </w:r>
      <w:r w:rsidRPr="00BE5D58">
        <w:rPr>
          <w:bCs/>
        </w:rPr>
        <w:t xml:space="preserve"> составляет 6 лет.</w:t>
      </w:r>
    </w:p>
    <w:p w:rsidR="00014ED6" w:rsidRPr="00BE5D58" w:rsidRDefault="00014ED6" w:rsidP="00E85840">
      <w:pPr>
        <w:pStyle w:val="aff3"/>
        <w:numPr>
          <w:ilvl w:val="1"/>
          <w:numId w:val="11"/>
        </w:numPr>
        <w:tabs>
          <w:tab w:val="left" w:pos="0"/>
          <w:tab w:val="left" w:pos="142"/>
          <w:tab w:val="num" w:pos="1134"/>
        </w:tabs>
        <w:autoSpaceDE w:val="0"/>
        <w:autoSpaceDN w:val="0"/>
        <w:adjustRightInd w:val="0"/>
        <w:spacing w:after="0"/>
        <w:ind w:left="0"/>
      </w:pPr>
      <w:r w:rsidRPr="00BE5D58">
        <w:t>Гарантийный с</w:t>
      </w:r>
      <w:r w:rsidR="007C569E" w:rsidRPr="00BE5D58">
        <w:t xml:space="preserve">рок для верхнего слоя покрытия составляет </w:t>
      </w:r>
      <w:r w:rsidR="00BE5D58" w:rsidRPr="00BE5D58">
        <w:t>4</w:t>
      </w:r>
      <w:r w:rsidR="00EB797A" w:rsidRPr="00BE5D58">
        <w:t xml:space="preserve"> </w:t>
      </w:r>
      <w:r w:rsidR="00BE5D58" w:rsidRPr="00BE5D58">
        <w:t>года</w:t>
      </w:r>
      <w:r w:rsidRPr="00BE5D58">
        <w:t>.</w:t>
      </w:r>
    </w:p>
    <w:p w:rsidR="0074083E" w:rsidRPr="00BE5D58" w:rsidRDefault="0074083E" w:rsidP="0074083E">
      <w:pPr>
        <w:pStyle w:val="aff3"/>
        <w:widowControl w:val="0"/>
        <w:tabs>
          <w:tab w:val="left" w:pos="363"/>
          <w:tab w:val="left" w:pos="567"/>
          <w:tab w:val="left" w:pos="709"/>
          <w:tab w:val="left" w:pos="993"/>
          <w:tab w:val="left" w:pos="1134"/>
        </w:tabs>
        <w:autoSpaceDE w:val="0"/>
        <w:autoSpaceDN w:val="0"/>
        <w:adjustRightInd w:val="0"/>
        <w:spacing w:after="0"/>
        <w:ind w:left="0" w:firstLine="709"/>
        <w:outlineLvl w:val="0"/>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rPr>
      </w:pPr>
      <w:r w:rsidRPr="00BE5D58">
        <w:rPr>
          <w:b/>
        </w:rPr>
        <w:t>Контроль Заказчика за выполнением работ</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 xml:space="preserve">Заказчик вправе осуществлять </w:t>
      </w:r>
      <w:proofErr w:type="gramStart"/>
      <w:r w:rsidRPr="00BE5D58">
        <w:t>контроль за</w:t>
      </w:r>
      <w:proofErr w:type="gramEnd"/>
      <w:r w:rsidRPr="00BE5D58">
        <w:t xml:space="preserve"> ходом и качеством выполняемых работ, соблюдением сроков их выполнения, качеством предоставленных Подрядчиком товаров, не вмешиваясь при этом в оперативно-хозяйственную деятельность Подрядчика.</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 xml:space="preserve">Заказчик, обнаруживший при осуществлении </w:t>
      </w:r>
      <w:proofErr w:type="gramStart"/>
      <w:r w:rsidRPr="00BE5D58">
        <w:t>контроля за</w:t>
      </w:r>
      <w:proofErr w:type="gramEnd"/>
      <w:r w:rsidRPr="00BE5D58">
        <w:t xml:space="preserve"> выполнением работ отступления от условий настоящего контракта, которые могут ухудшить качество работ, или иные их недостатки, обязан немедленно заявить об этом Подрядчику. </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Подрядчик обязан исполнять полученные в ходе выполнения работ указания Заказчика, если такие указания не противоречат условиям настоящего контракта и не представляют собой вмешательство в оперативно-хозяйственную деятельность Подрядчика.</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 xml:space="preserve">Подрядчик, ненадлежащим образом выполнивший работы, не вправе ссылаться на то, что Заказчик не осуществлял </w:t>
      </w:r>
      <w:proofErr w:type="gramStart"/>
      <w:r w:rsidRPr="00BE5D58">
        <w:t>контроль за</w:t>
      </w:r>
      <w:proofErr w:type="gramEnd"/>
      <w:r w:rsidRPr="00BE5D58">
        <w:t xml:space="preserve"> их выполнением, кроме случаев, когда обязанность осуществлять такой контроль возложена на Заказчика </w:t>
      </w:r>
      <w:hyperlink r:id="rId36" w:history="1">
        <w:r w:rsidRPr="00BE5D58">
          <w:t>законодательством</w:t>
        </w:r>
      </w:hyperlink>
      <w:r w:rsidRPr="00BE5D58">
        <w:t xml:space="preserve"> Российской Федерации.</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pPr>
      <w:r w:rsidRPr="00BE5D58">
        <w:t>Если при выполнении работ обнаруживаются препятствия к надлежащему исполнению настоящего контракта, каждая из Сторон обязана принять все зависящие от нее разумные меры по устранению таких препятствий.</w:t>
      </w:r>
    </w:p>
    <w:p w:rsidR="0074083E" w:rsidRPr="00BE5D58" w:rsidRDefault="0074083E" w:rsidP="0074083E">
      <w:pPr>
        <w:pStyle w:val="aff3"/>
        <w:tabs>
          <w:tab w:val="left" w:pos="0"/>
          <w:tab w:val="left" w:pos="993"/>
          <w:tab w:val="left" w:pos="1134"/>
        </w:tabs>
        <w:autoSpaceDE w:val="0"/>
        <w:autoSpaceDN w:val="0"/>
        <w:adjustRightInd w:val="0"/>
        <w:spacing w:after="0"/>
        <w:ind w:left="709"/>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pPr>
      <w:r w:rsidRPr="00BE5D58">
        <w:rPr>
          <w:b/>
        </w:rPr>
        <w:t>Права и обязанности Сторон</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rPr>
          <w:b/>
        </w:rPr>
      </w:pPr>
      <w:r w:rsidRPr="00BE5D58">
        <w:rPr>
          <w:b/>
        </w:rPr>
        <w:t>Заказчик имеет право:</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Требовать от Подрядчика:</w:t>
      </w:r>
    </w:p>
    <w:p w:rsidR="0074083E" w:rsidRPr="00BE5D58" w:rsidRDefault="0074083E" w:rsidP="00E85840">
      <w:pPr>
        <w:pStyle w:val="aff3"/>
        <w:numPr>
          <w:ilvl w:val="3"/>
          <w:numId w:val="11"/>
        </w:numPr>
        <w:tabs>
          <w:tab w:val="clear" w:pos="2721"/>
          <w:tab w:val="left" w:pos="567"/>
          <w:tab w:val="left" w:pos="1560"/>
        </w:tabs>
        <w:autoSpaceDE w:val="0"/>
        <w:autoSpaceDN w:val="0"/>
        <w:adjustRightInd w:val="0"/>
        <w:spacing w:after="0"/>
        <w:ind w:left="13" w:firstLine="696"/>
      </w:pPr>
      <w:r w:rsidRPr="00BE5D58">
        <w:t>Надлежащего исполнения обязательств в соответствии с условиями настоящего контракта.</w:t>
      </w:r>
    </w:p>
    <w:p w:rsidR="0074083E" w:rsidRPr="00BE5D58" w:rsidRDefault="0074083E" w:rsidP="00E85840">
      <w:pPr>
        <w:pStyle w:val="aff3"/>
        <w:numPr>
          <w:ilvl w:val="3"/>
          <w:numId w:val="11"/>
        </w:numPr>
        <w:tabs>
          <w:tab w:val="clear" w:pos="2721"/>
          <w:tab w:val="left" w:pos="567"/>
          <w:tab w:val="left" w:pos="1276"/>
          <w:tab w:val="left" w:pos="1560"/>
        </w:tabs>
        <w:autoSpaceDE w:val="0"/>
        <w:autoSpaceDN w:val="0"/>
        <w:adjustRightInd w:val="0"/>
        <w:spacing w:after="0"/>
        <w:ind w:left="13" w:firstLine="696"/>
      </w:pPr>
      <w:r w:rsidRPr="00BE5D58">
        <w:t xml:space="preserve"> Представления любой информации и надлежащим образом оформленных документов, предусмотренных настоящим контрактом, в том числе на используемые при выполнении работ товары.</w:t>
      </w:r>
    </w:p>
    <w:p w:rsidR="0074083E" w:rsidRPr="00BE5D58" w:rsidRDefault="0074083E" w:rsidP="00E85840">
      <w:pPr>
        <w:pStyle w:val="aff3"/>
        <w:numPr>
          <w:ilvl w:val="3"/>
          <w:numId w:val="11"/>
        </w:numPr>
        <w:tabs>
          <w:tab w:val="clear" w:pos="2721"/>
          <w:tab w:val="left" w:pos="567"/>
          <w:tab w:val="left" w:pos="1276"/>
          <w:tab w:val="left" w:pos="1560"/>
        </w:tabs>
        <w:autoSpaceDE w:val="0"/>
        <w:autoSpaceDN w:val="0"/>
        <w:adjustRightInd w:val="0"/>
        <w:spacing w:after="0"/>
        <w:ind w:left="13" w:firstLine="696"/>
      </w:pPr>
      <w:r w:rsidRPr="00BE5D58">
        <w:t xml:space="preserve"> Своевременного устранения выявленных недостатков и (или) дефектов выполненных работ.</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 xml:space="preserve">Осуществлять </w:t>
      </w:r>
      <w:proofErr w:type="gramStart"/>
      <w:r w:rsidRPr="00BE5D58">
        <w:t>контроль за</w:t>
      </w:r>
      <w:proofErr w:type="gramEnd"/>
      <w:r w:rsidRPr="00BE5D58">
        <w:t xml:space="preserve"> ходом выполнения работ и их качеством, соблюдением сроков выполнения работ, качеством предоставленных для выполнения работ товаров, в том числе с привлечением сторонней организации, не вмешиваясь при этом в оперативно-хозяйственную деятельность Подрядчика.</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Выдавать Подрядчику письменные замечания о нарушении правил выполнения работ, установленных законодательством Российской Федерации.</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Назначить Подрядчику разумный срок для устранения недостатков и (или) дефектов и при неисполнении Подрядчиком в назначенный срок этого требования отказаться от исполнения настоящего контракта, а также потребовать возмещения убытков, если во время выполнения работ станет очевидным, что она не будет выполнена надлежащим образом.</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Если иное не установлено законодательством Российской Федерации, по своему выбору потребовать от Подрядчика в случаях, когда работа выполнена Подрядчиком с отступлениями от настоящего контракта, ухудшившими результат работы, или с иными недостатками и (или) дефектами, которые делают его не пригодным для предусмотренного в настоящем контракте  использования либо для обычного использования:</w:t>
      </w:r>
    </w:p>
    <w:p w:rsidR="0074083E" w:rsidRPr="00BE5D58" w:rsidRDefault="0074083E" w:rsidP="0074083E">
      <w:pPr>
        <w:pStyle w:val="aff3"/>
        <w:tabs>
          <w:tab w:val="left" w:pos="567"/>
          <w:tab w:val="left" w:pos="851"/>
          <w:tab w:val="left" w:pos="993"/>
          <w:tab w:val="left" w:pos="1134"/>
          <w:tab w:val="left" w:pos="1276"/>
        </w:tabs>
        <w:autoSpaceDE w:val="0"/>
        <w:autoSpaceDN w:val="0"/>
        <w:adjustRightInd w:val="0"/>
        <w:spacing w:after="0"/>
        <w:ind w:left="709"/>
      </w:pPr>
      <w:r w:rsidRPr="00BE5D58">
        <w:t>- безвозмездного устранения недостатков и (или) дефектов в разумный срок;</w:t>
      </w:r>
    </w:p>
    <w:p w:rsidR="0074083E" w:rsidRPr="00BE5D58" w:rsidRDefault="0074083E" w:rsidP="0074083E">
      <w:pPr>
        <w:pStyle w:val="aff3"/>
        <w:tabs>
          <w:tab w:val="left" w:pos="567"/>
          <w:tab w:val="left" w:pos="851"/>
          <w:tab w:val="left" w:pos="993"/>
          <w:tab w:val="left" w:pos="1134"/>
          <w:tab w:val="left" w:pos="1276"/>
        </w:tabs>
        <w:autoSpaceDE w:val="0"/>
        <w:autoSpaceDN w:val="0"/>
        <w:adjustRightInd w:val="0"/>
        <w:spacing w:after="0"/>
        <w:ind w:left="709"/>
      </w:pPr>
      <w:r w:rsidRPr="00BE5D58">
        <w:t>- соразмерного уменьшения установленной за работу цены;</w:t>
      </w:r>
    </w:p>
    <w:p w:rsidR="0074083E" w:rsidRPr="00BE5D58" w:rsidRDefault="0074083E" w:rsidP="0074083E">
      <w:pPr>
        <w:pStyle w:val="aff3"/>
        <w:tabs>
          <w:tab w:val="left" w:pos="567"/>
          <w:tab w:val="left" w:pos="851"/>
          <w:tab w:val="left" w:pos="993"/>
          <w:tab w:val="left" w:pos="1134"/>
          <w:tab w:val="left" w:pos="1276"/>
        </w:tabs>
        <w:autoSpaceDE w:val="0"/>
        <w:autoSpaceDN w:val="0"/>
        <w:adjustRightInd w:val="0"/>
        <w:spacing w:after="0"/>
        <w:ind w:left="709"/>
      </w:pPr>
      <w:r w:rsidRPr="00BE5D58">
        <w:t>- возмещения своих расходов на устранение недостатков и (или) дефектов.</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Отказаться от исполнения настоящего контракта и потребовать возмещения убытков если:</w:t>
      </w:r>
    </w:p>
    <w:p w:rsidR="0074083E" w:rsidRPr="00BE5D58" w:rsidRDefault="0074083E" w:rsidP="00E85840">
      <w:pPr>
        <w:pStyle w:val="aff3"/>
        <w:numPr>
          <w:ilvl w:val="3"/>
          <w:numId w:val="11"/>
        </w:numPr>
        <w:tabs>
          <w:tab w:val="clear" w:pos="2721"/>
          <w:tab w:val="left" w:pos="567"/>
          <w:tab w:val="left" w:pos="1560"/>
        </w:tabs>
        <w:autoSpaceDE w:val="0"/>
        <w:autoSpaceDN w:val="0"/>
        <w:adjustRightInd w:val="0"/>
        <w:spacing w:after="0"/>
        <w:ind w:left="13" w:firstLine="696"/>
      </w:pPr>
      <w:r w:rsidRPr="00BE5D58">
        <w:t xml:space="preserve">Подрядчик не приступает своевременно к исполнению настоящего контракта или выполняет работу настолько медленно, что окончание ее к сроку становится явно невозможным. </w:t>
      </w:r>
    </w:p>
    <w:p w:rsidR="0074083E" w:rsidRPr="00BE5D58" w:rsidRDefault="0074083E" w:rsidP="00E85840">
      <w:pPr>
        <w:pStyle w:val="aff3"/>
        <w:numPr>
          <w:ilvl w:val="3"/>
          <w:numId w:val="11"/>
        </w:numPr>
        <w:tabs>
          <w:tab w:val="clear" w:pos="2721"/>
          <w:tab w:val="left" w:pos="567"/>
          <w:tab w:val="left" w:pos="1560"/>
        </w:tabs>
        <w:autoSpaceDE w:val="0"/>
        <w:autoSpaceDN w:val="0"/>
        <w:adjustRightInd w:val="0"/>
        <w:spacing w:after="0"/>
        <w:ind w:left="13" w:firstLine="696"/>
        <w:rPr>
          <w:b/>
        </w:rPr>
      </w:pPr>
      <w:r w:rsidRPr="00BE5D58">
        <w:lastRenderedPageBreak/>
        <w:t>Отступления в работе от условий настоящего контракта и иные недостатки и (или) дефекты результата работы в установленный Заказчиком разумный срок не были устранены либо являются существенными  и неустранимыми.</w:t>
      </w:r>
      <w:r w:rsidRPr="00BE5D58">
        <w:rPr>
          <w:b/>
        </w:rPr>
        <w:t xml:space="preserve"> </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rPr>
          <w:bCs/>
        </w:rPr>
      </w:pPr>
      <w:r w:rsidRPr="00BE5D58">
        <w:t>Принять решение об одностороннем отказе от исполнения настоящего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rPr>
          <w:b/>
        </w:rPr>
      </w:pPr>
      <w:r w:rsidRPr="00BE5D58">
        <w:rPr>
          <w:b/>
        </w:rPr>
        <w:t xml:space="preserve"> Заказчик обязан:</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Оказывать Подрядчику содействие в выполнении работ в случаях, в объеме и в порядке, предусмотренном настоящим контрактом.</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В течение 2 рабочих дней со дня заключения настоящего контракта:</w:t>
      </w:r>
    </w:p>
    <w:p w:rsidR="0074083E" w:rsidRPr="00BE5D58" w:rsidRDefault="0074083E" w:rsidP="00E85840">
      <w:pPr>
        <w:pStyle w:val="aff3"/>
        <w:numPr>
          <w:ilvl w:val="3"/>
          <w:numId w:val="11"/>
        </w:numPr>
        <w:tabs>
          <w:tab w:val="clear" w:pos="2721"/>
          <w:tab w:val="left" w:pos="567"/>
          <w:tab w:val="left" w:pos="1560"/>
        </w:tabs>
        <w:autoSpaceDE w:val="0"/>
        <w:autoSpaceDN w:val="0"/>
        <w:adjustRightInd w:val="0"/>
        <w:spacing w:after="0"/>
        <w:ind w:left="13" w:firstLine="696"/>
      </w:pPr>
      <w:r w:rsidRPr="00BE5D58">
        <w:t>Передать Подрядчику по акту приема-передачи объект;</w:t>
      </w:r>
    </w:p>
    <w:p w:rsidR="0074083E" w:rsidRPr="00BE5D58" w:rsidRDefault="0074083E" w:rsidP="00E85840">
      <w:pPr>
        <w:pStyle w:val="aff3"/>
        <w:numPr>
          <w:ilvl w:val="3"/>
          <w:numId w:val="11"/>
        </w:numPr>
        <w:tabs>
          <w:tab w:val="clear" w:pos="2721"/>
          <w:tab w:val="left" w:pos="567"/>
          <w:tab w:val="left" w:pos="1560"/>
        </w:tabs>
        <w:autoSpaceDE w:val="0"/>
        <w:autoSpaceDN w:val="0"/>
        <w:adjustRightInd w:val="0"/>
        <w:spacing w:after="0"/>
        <w:ind w:left="13" w:firstLine="696"/>
      </w:pPr>
      <w:r w:rsidRPr="00BE5D58">
        <w:t xml:space="preserve">Предоставить Подрядчику в письменной форме сведения об ответственном представителе Заказчика, который уполномочен Заказчиком на основании доверенности, выданной в соответствии с Гражданским кодексом Российской Федерации, осуществлять </w:t>
      </w:r>
      <w:proofErr w:type="gramStart"/>
      <w:r w:rsidRPr="00BE5D58">
        <w:t>контроль за</w:t>
      </w:r>
      <w:proofErr w:type="gramEnd"/>
      <w:r w:rsidRPr="00BE5D58">
        <w:t xml:space="preserve"> выполнением работ, приемку выполненных работ, в том числе подписывать документы, предусмотренные настоящим контрактом.</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 xml:space="preserve">Информировать незамедлительно Подрядчика при обнаружении в ходе осуществления </w:t>
      </w:r>
      <w:proofErr w:type="gramStart"/>
      <w:r w:rsidRPr="00BE5D58">
        <w:t>контроля за</w:t>
      </w:r>
      <w:proofErr w:type="gramEnd"/>
      <w:r w:rsidRPr="00BE5D58">
        <w:t xml:space="preserve"> выполнением работ отступлений от условий настоящего контракта, которые могут ухудшить качество работ. </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Предоставить Подрядчику сведения и (или) документы, необходимые для выполнения обязательств по настоящему контракту, в соответствии с письменными запросами уполномоченных представителей Подрядчика.</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Провести экспертизу, предоставленных Подрядчиком результатов выполненных работ, предусмотренных настоящим контрактом, в части их соответствия условиям настоящего контракта.</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Осуществлять приемку выполненных по контракту работ (этапа выполненных по контракту работ) в соответствии с условиями настоящего контракта, в порядке, предусмотренном Техническим регламентом Таможенного союза «Безопасность автомобильных дорог» (</w:t>
      </w:r>
      <w:proofErr w:type="gramStart"/>
      <w:r w:rsidRPr="00BE5D58">
        <w:t>ТР</w:t>
      </w:r>
      <w:proofErr w:type="gramEnd"/>
      <w:r w:rsidRPr="00BE5D58">
        <w:t xml:space="preserve"> ТС 014/2011), в том числе в форме текущего контроля состояния автомобильной дороги и сооружений на ней.</w:t>
      </w:r>
    </w:p>
    <w:p w:rsidR="0074083E" w:rsidRPr="00BE5D58" w:rsidRDefault="0074083E" w:rsidP="0074083E">
      <w:pPr>
        <w:autoSpaceDE w:val="0"/>
        <w:autoSpaceDN w:val="0"/>
        <w:adjustRightInd w:val="0"/>
        <w:spacing w:after="0"/>
        <w:ind w:firstLine="709"/>
      </w:pPr>
      <w:proofErr w:type="gramStart"/>
      <w:r w:rsidRPr="00BE5D58">
        <w:t>Текущий контроль состояния автомобильной дороги и сооружений на ней осуществляется Заказчиком путем периодических осмотров, а также диагностики автомобильных дорог с выявлением и учетом имеющихся дефектов конструктивных элементов автомобильных дорог, оценкой качества их содержания и эксплуатационного состояния, в порядке, установленном международными и региональными стандартами, а в случае их отсутствия - национальными (государственными) стандартами государств - членов Таможенного союза, в результате применения которых на</w:t>
      </w:r>
      <w:proofErr w:type="gramEnd"/>
      <w:r w:rsidRPr="00BE5D58">
        <w:t xml:space="preserve"> добровольной основе обеспечивается соблюдение требований требования Технического регламента Таможенного союза «Безопасность автомобильных дорог» (</w:t>
      </w:r>
      <w:proofErr w:type="gramStart"/>
      <w:r w:rsidRPr="00BE5D58">
        <w:t>ТР</w:t>
      </w:r>
      <w:proofErr w:type="gramEnd"/>
      <w:r w:rsidRPr="00BE5D58">
        <w:t xml:space="preserve"> ТС 014/2011).</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Рассматривать и утверждать представленные Подрядчиком сметы на непредвиденные затраты, возникшие в ходе выполнения работ по настоящему контракту, в течение 5 рабочих дней со дня их предоставления.</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Оплатить выполненные работы в соответствии с условиями, установленными настоящим</w:t>
      </w:r>
      <w:r w:rsidRPr="00BE5D58">
        <w:rPr>
          <w:b/>
        </w:rPr>
        <w:t xml:space="preserve"> </w:t>
      </w:r>
      <w:r w:rsidRPr="00BE5D58">
        <w:t xml:space="preserve">контрактом и требованиями законодательства Российской Федерации. </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rPr>
          <w:b/>
        </w:rPr>
      </w:pPr>
      <w:r w:rsidRPr="00BE5D58">
        <w:rPr>
          <w:b/>
        </w:rPr>
        <w:t xml:space="preserve">Подрядчик вправе: </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 xml:space="preserve">Получать от Заказчика содействие в выполнении работ в соответствии с условиями настоящего контракта. </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Направлять Заказчику письменные запросы и получать от него сведения и (или) документы, необходимые для выполнения обязательств по настоящему контракту, а также разъяснения и уточнения по вопросам выполнения работ в рамках настоящего контракта.</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С согласия Заказчика выполнить работы досрочно.</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 xml:space="preserve">Вместо устранения недостатков и (или) дефектов, за которые он отвечает, безвозмездно выполнить работу заново с возмещением Заказчику причиненных просрочкой </w:t>
      </w:r>
      <w:r w:rsidRPr="00BE5D58">
        <w:lastRenderedPageBreak/>
        <w:t>исполнения убытков. В этом случае Заказчик обязан возвратить ранее переданный ему результат работы Подрядчику, если по характеру работы такой возврат возможен.</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Требовать оплаты выполненных работ на условиях, установленных настоящим контрактом.</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Принять решение об одностороннем отказе от исполнения настоящего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74083E" w:rsidRPr="00BE5D58" w:rsidRDefault="00DF78A5"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Привлечь к исполнению настоящего контракта субподрядчиков (за исключением субподрядчиков, привлеченных в соответствии с пунктом 8.4.21 настоящего контракта).</w:t>
      </w:r>
    </w:p>
    <w:p w:rsidR="00DF78A5" w:rsidRPr="00BE5D58" w:rsidRDefault="00DF78A5"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В случае неисполнения или ненадлежащего исполнения субподрядчиком обязательств, предусмотренных договором, заключенным с Подрядчиком, осуществлять замену субподрядчика, с которым ранее был заключен договор, на другого субподрядчика.</w:t>
      </w:r>
    </w:p>
    <w:p w:rsidR="0074083E" w:rsidRPr="00BE5D58" w:rsidRDefault="0074083E" w:rsidP="00E85840">
      <w:pPr>
        <w:pStyle w:val="aff3"/>
        <w:numPr>
          <w:ilvl w:val="1"/>
          <w:numId w:val="11"/>
        </w:numPr>
        <w:tabs>
          <w:tab w:val="left" w:pos="0"/>
          <w:tab w:val="left" w:pos="993"/>
          <w:tab w:val="left" w:pos="1134"/>
        </w:tabs>
        <w:autoSpaceDE w:val="0"/>
        <w:autoSpaceDN w:val="0"/>
        <w:adjustRightInd w:val="0"/>
        <w:spacing w:after="0"/>
        <w:ind w:left="0" w:firstLine="709"/>
        <w:rPr>
          <w:b/>
        </w:rPr>
      </w:pPr>
      <w:r w:rsidRPr="00BE5D58">
        <w:rPr>
          <w:b/>
        </w:rPr>
        <w:t>Подрядчик обязан:</w:t>
      </w:r>
    </w:p>
    <w:p w:rsidR="0074083E" w:rsidRPr="00BE5D58" w:rsidRDefault="0074083E" w:rsidP="00E85840">
      <w:pPr>
        <w:pStyle w:val="aff3"/>
        <w:numPr>
          <w:ilvl w:val="2"/>
          <w:numId w:val="11"/>
        </w:numPr>
        <w:tabs>
          <w:tab w:val="clear" w:pos="2154"/>
          <w:tab w:val="num" w:pos="0"/>
          <w:tab w:val="left" w:pos="567"/>
          <w:tab w:val="left" w:pos="851"/>
          <w:tab w:val="left" w:pos="993"/>
          <w:tab w:val="left" w:pos="1134"/>
          <w:tab w:val="left" w:pos="1276"/>
        </w:tabs>
        <w:autoSpaceDE w:val="0"/>
        <w:autoSpaceDN w:val="0"/>
        <w:adjustRightInd w:val="0"/>
        <w:spacing w:after="0"/>
        <w:ind w:left="0" w:firstLine="709"/>
        <w:rPr>
          <w:bCs/>
        </w:rPr>
      </w:pPr>
      <w:r w:rsidRPr="00BE5D58">
        <w:t xml:space="preserve">Принять на себя обязательства выполнить на объекте работы по ремонту объекта </w:t>
      </w:r>
      <w:r w:rsidRPr="00BE5D58">
        <w:rPr>
          <w:bCs/>
        </w:rPr>
        <w:t>в сроки, предусмотренные контрактом, с учетом Графика выполнения строительно-монтажных работ (</w:t>
      </w:r>
      <w:r w:rsidRPr="00BE5D58">
        <w:t>Приложение № 2 к настоящему контракту).</w:t>
      </w:r>
      <w:r w:rsidRPr="00BE5D58">
        <w:rPr>
          <w:bCs/>
        </w:rPr>
        <w:t xml:space="preserve"> </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rPr>
          <w:bCs/>
        </w:rPr>
        <w:t xml:space="preserve">Обеспечить выполнение работ </w:t>
      </w:r>
      <w:r w:rsidRPr="00BE5D58">
        <w:t xml:space="preserve">в соответствии </w:t>
      </w:r>
      <w:r w:rsidRPr="00BE5D58">
        <w:rPr>
          <w:bCs/>
        </w:rPr>
        <w:t>со сметными расчетами стоимости работ по ремонту объекта,</w:t>
      </w:r>
      <w:r w:rsidRPr="00BE5D58">
        <w:t xml:space="preserve"> условиями настоящего контракта, а также в соответствии с требованиями, обычно предъявляемыми к работам соответствующего рода.</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В течение 2 рабочих дней со дня заключения настоящего контракта:</w:t>
      </w:r>
    </w:p>
    <w:p w:rsidR="0074083E" w:rsidRPr="00BE5D58" w:rsidRDefault="0074083E" w:rsidP="00E85840">
      <w:pPr>
        <w:pStyle w:val="aff3"/>
        <w:numPr>
          <w:ilvl w:val="3"/>
          <w:numId w:val="11"/>
        </w:numPr>
        <w:tabs>
          <w:tab w:val="clear" w:pos="2721"/>
          <w:tab w:val="left" w:pos="567"/>
          <w:tab w:val="left" w:pos="1276"/>
          <w:tab w:val="left" w:pos="1560"/>
        </w:tabs>
        <w:autoSpaceDE w:val="0"/>
        <w:autoSpaceDN w:val="0"/>
        <w:adjustRightInd w:val="0"/>
        <w:spacing w:after="0"/>
        <w:ind w:left="13" w:firstLine="696"/>
      </w:pPr>
      <w:r w:rsidRPr="00BE5D58">
        <w:t>Принять от Заказчика по акту приема-передачи объект;</w:t>
      </w:r>
    </w:p>
    <w:p w:rsidR="0074083E" w:rsidRPr="00BE5D58" w:rsidRDefault="0074083E" w:rsidP="00E85840">
      <w:pPr>
        <w:pStyle w:val="aff3"/>
        <w:numPr>
          <w:ilvl w:val="3"/>
          <w:numId w:val="11"/>
        </w:numPr>
        <w:tabs>
          <w:tab w:val="clear" w:pos="2721"/>
          <w:tab w:val="left" w:pos="567"/>
          <w:tab w:val="left" w:pos="1276"/>
          <w:tab w:val="left" w:pos="1560"/>
        </w:tabs>
        <w:autoSpaceDE w:val="0"/>
        <w:autoSpaceDN w:val="0"/>
        <w:adjustRightInd w:val="0"/>
        <w:spacing w:after="0"/>
        <w:ind w:left="13" w:firstLine="696"/>
      </w:pPr>
      <w:r w:rsidRPr="00BE5D58">
        <w:t xml:space="preserve">Предоставить Заказчику в письменной форме сведения об ответственном представителе Подрядчика, который уполномочен Подрядчиком на основании доверенности, выданной в соответствии с Гражданским кодексом Российской Федерации, представлять интересы Подрядчика в ходе осуществления </w:t>
      </w:r>
      <w:proofErr w:type="gramStart"/>
      <w:r w:rsidRPr="00BE5D58">
        <w:t>контроля за</w:t>
      </w:r>
      <w:proofErr w:type="gramEnd"/>
      <w:r w:rsidRPr="00BE5D58">
        <w:t xml:space="preserve"> выполнением работ, приемки выполненных работ, в том числе подписывать документы, предусмотренные настоящим контрактом.</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В соответствии с требованиями действующего законодательства Российской Федерации обеспечить:</w:t>
      </w:r>
    </w:p>
    <w:p w:rsidR="0074083E" w:rsidRPr="00BE5D58" w:rsidRDefault="0074083E" w:rsidP="0074083E">
      <w:pPr>
        <w:pStyle w:val="220"/>
        <w:tabs>
          <w:tab w:val="left" w:pos="6474"/>
        </w:tabs>
        <w:rPr>
          <w:szCs w:val="24"/>
        </w:rPr>
      </w:pPr>
      <w:r w:rsidRPr="00BE5D58">
        <w:rPr>
          <w:szCs w:val="24"/>
        </w:rPr>
        <w:t>- соблюдение правил пожарной безопасности, охраны труда, требований об охране окружающей среды, о безопасности работ в соответствии с «ОДМ 218.6.019-2016. Отраслевой дорожный методический документ. Рекомендации по организации движения и ограждению мест производства дорожных работ»;</w:t>
      </w:r>
    </w:p>
    <w:p w:rsidR="0074083E" w:rsidRPr="00BE5D58" w:rsidRDefault="0074083E" w:rsidP="0074083E">
      <w:pPr>
        <w:pStyle w:val="220"/>
        <w:tabs>
          <w:tab w:val="left" w:pos="6474"/>
        </w:tabs>
        <w:rPr>
          <w:szCs w:val="24"/>
        </w:rPr>
      </w:pPr>
      <w:r w:rsidRPr="00BE5D58">
        <w:rPr>
          <w:szCs w:val="24"/>
        </w:rPr>
        <w:t xml:space="preserve">- чистоту и порядок на объекте при выполнении Подрядчиком работ; </w:t>
      </w:r>
    </w:p>
    <w:p w:rsidR="0074083E" w:rsidRPr="00BE5D58" w:rsidRDefault="0074083E" w:rsidP="0074083E">
      <w:pPr>
        <w:pStyle w:val="220"/>
        <w:tabs>
          <w:tab w:val="left" w:pos="6474"/>
        </w:tabs>
        <w:rPr>
          <w:szCs w:val="24"/>
        </w:rPr>
      </w:pPr>
      <w:r w:rsidRPr="00BE5D58">
        <w:rPr>
          <w:szCs w:val="24"/>
        </w:rPr>
        <w:t>- доступ на объекты представителям Заказчика, контрольных и надзорных органов, а также исполнение их требований и предписаний;</w:t>
      </w:r>
    </w:p>
    <w:p w:rsidR="0074083E" w:rsidRPr="00BE5D58" w:rsidRDefault="0074083E" w:rsidP="0074083E">
      <w:pPr>
        <w:pStyle w:val="220"/>
        <w:tabs>
          <w:tab w:val="left" w:pos="6474"/>
        </w:tabs>
        <w:rPr>
          <w:szCs w:val="24"/>
        </w:rPr>
      </w:pPr>
      <w:r w:rsidRPr="00BE5D58">
        <w:rPr>
          <w:szCs w:val="24"/>
        </w:rPr>
        <w:t>- оформление исполнительной документации, а также передачу ее Заказчику;</w:t>
      </w:r>
    </w:p>
    <w:p w:rsidR="0074083E" w:rsidRPr="00BE5D58" w:rsidRDefault="0074083E" w:rsidP="0074083E">
      <w:pPr>
        <w:pStyle w:val="220"/>
        <w:tabs>
          <w:tab w:val="left" w:pos="6474"/>
        </w:tabs>
        <w:rPr>
          <w:szCs w:val="24"/>
        </w:rPr>
      </w:pPr>
      <w:r w:rsidRPr="00BE5D58">
        <w:rPr>
          <w:szCs w:val="24"/>
        </w:rPr>
        <w:t xml:space="preserve">- </w:t>
      </w:r>
      <w:r w:rsidRPr="00BE5D58">
        <w:t>наличие соответствующих разрешений (лицензий), членства в саморегулируемой организации, аттестаций, аккредитаций и сертификаций, иных документов, связанных с формами регулирования предпринимательской деятельности, необходимых для исполнения обязательств по настоящему контракту  (в случаях, предусмотренных законодательством), в том числе у субподрядчик</w:t>
      </w:r>
      <w:proofErr w:type="gramStart"/>
      <w:r w:rsidRPr="00BE5D58">
        <w:t>а(</w:t>
      </w:r>
      <w:proofErr w:type="spellStart"/>
      <w:proofErr w:type="gramEnd"/>
      <w:r w:rsidRPr="00BE5D58">
        <w:t>ов</w:t>
      </w:r>
      <w:proofErr w:type="spellEnd"/>
      <w:r w:rsidRPr="00BE5D58">
        <w:t>)</w:t>
      </w:r>
      <w:r w:rsidRPr="00BE5D58">
        <w:rPr>
          <w:szCs w:val="24"/>
        </w:rPr>
        <w:t>;</w:t>
      </w:r>
    </w:p>
    <w:p w:rsidR="0074083E" w:rsidRPr="00BE5D58" w:rsidRDefault="0074083E" w:rsidP="0074083E">
      <w:pPr>
        <w:pStyle w:val="220"/>
        <w:tabs>
          <w:tab w:val="left" w:pos="6474"/>
        </w:tabs>
        <w:rPr>
          <w:szCs w:val="24"/>
        </w:rPr>
      </w:pPr>
      <w:r w:rsidRPr="00BE5D58">
        <w:rPr>
          <w:szCs w:val="24"/>
        </w:rPr>
        <w:t>- технологию производства работ при укладке асфальтобетонной смеси, в том числе в случае выполнения работ при пониженных температурах воздуха;</w:t>
      </w:r>
    </w:p>
    <w:p w:rsidR="0074083E" w:rsidRPr="00BE5D58" w:rsidRDefault="0074083E" w:rsidP="0074083E">
      <w:pPr>
        <w:pStyle w:val="220"/>
        <w:tabs>
          <w:tab w:val="left" w:pos="6474"/>
        </w:tabs>
        <w:rPr>
          <w:szCs w:val="24"/>
        </w:rPr>
      </w:pPr>
      <w:r w:rsidRPr="00BE5D58">
        <w:rPr>
          <w:szCs w:val="24"/>
        </w:rPr>
        <w:t>- перед началом производства работ предоставить схему организации движения, согласованную в установленном порядке с соответствующими органами.</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 xml:space="preserve">Приглашать Заказчика для приемки скрытых работ не менее чем за 1 день до начала выполнения последующих работ. Приступать к выполнению последующих работ только после приемки Заказчиком скрытых работ. </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Производить последующие работы только после предъявления Заказчику промежуточных выполненных работ (скрытых работ) с оформлением на них актов освидетельствования скрытых работ.</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В случае сдачи верхнего слоя асфальтобетонного покрытия оформить акт освидетельствования ответственных конструкций.</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lastRenderedPageBreak/>
        <w:t>Немедленно предупредить Заказчика и до получения от него указаний приостановить работу при обнаружении:</w:t>
      </w:r>
    </w:p>
    <w:p w:rsidR="0074083E" w:rsidRPr="00BE5D58" w:rsidRDefault="0074083E" w:rsidP="00E85840">
      <w:pPr>
        <w:pStyle w:val="aff3"/>
        <w:numPr>
          <w:ilvl w:val="3"/>
          <w:numId w:val="11"/>
        </w:numPr>
        <w:tabs>
          <w:tab w:val="clear" w:pos="2721"/>
          <w:tab w:val="left" w:pos="567"/>
          <w:tab w:val="left" w:pos="1276"/>
        </w:tabs>
        <w:autoSpaceDE w:val="0"/>
        <w:autoSpaceDN w:val="0"/>
        <w:adjustRightInd w:val="0"/>
        <w:spacing w:after="0"/>
        <w:ind w:left="13" w:firstLine="696"/>
      </w:pPr>
      <w:r w:rsidRPr="00BE5D58">
        <w:t>Возможных неблагоприятных для Заказчика последствий выполнения его указаний о способе исполнения работ;</w:t>
      </w:r>
    </w:p>
    <w:p w:rsidR="0074083E" w:rsidRPr="00BE5D58" w:rsidRDefault="0074083E" w:rsidP="00E85840">
      <w:pPr>
        <w:pStyle w:val="aff3"/>
        <w:numPr>
          <w:ilvl w:val="3"/>
          <w:numId w:val="11"/>
        </w:numPr>
        <w:tabs>
          <w:tab w:val="clear" w:pos="2721"/>
          <w:tab w:val="left" w:pos="567"/>
          <w:tab w:val="left" w:pos="1276"/>
        </w:tabs>
        <w:autoSpaceDE w:val="0"/>
        <w:autoSpaceDN w:val="0"/>
        <w:adjustRightInd w:val="0"/>
        <w:spacing w:after="0"/>
        <w:ind w:left="13" w:firstLine="696"/>
      </w:pPr>
      <w:r w:rsidRPr="00BE5D58">
        <w:t>Иных не зависящих от Подрядчика обстоятельств, которые грозят ухудшением качества результатов выполненных работ, либо создают невозможность ее завершения в срок.</w:t>
      </w:r>
    </w:p>
    <w:p w:rsidR="0074083E" w:rsidRPr="00BE5D58" w:rsidRDefault="0074083E" w:rsidP="0074083E">
      <w:pPr>
        <w:pStyle w:val="220"/>
        <w:tabs>
          <w:tab w:val="left" w:pos="567"/>
          <w:tab w:val="left" w:pos="6474"/>
        </w:tabs>
        <w:rPr>
          <w:szCs w:val="24"/>
        </w:rPr>
      </w:pPr>
      <w:r w:rsidRPr="00BE5D58">
        <w:rPr>
          <w:szCs w:val="24"/>
        </w:rPr>
        <w:t>Подрядчик, не предупредивший Заказчика об обстоятельствах, указанных в настоящем пункте, либо продолживший работу, не дожидаясь истечения разумного срока для ответа на предупреждение или, несмотря на своевременное указание Заказчика о прекращении работ, не вправе при предъявлении к нему или им к Заказчику соответствующих требований ссылаться на указанные обстоятельства.</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Незамедлительно уведомить Заказчика о любых внеплановых событиях на объекте (авариях, несчастных случаях, хищениях и иных противоправных действиях, аресте) и (или) иных обстоятельствах, влияющих на исполнение обязательств, по настоящему контракту.</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Сдать результат выполненных работ Заказчику в соответствии с требованиями Технического регламента Таможенного союза «Безопасность автомобильных дорог» (</w:t>
      </w:r>
      <w:proofErr w:type="gramStart"/>
      <w:r w:rsidRPr="00BE5D58">
        <w:t>ТР</w:t>
      </w:r>
      <w:proofErr w:type="gramEnd"/>
      <w:r w:rsidRPr="00BE5D58">
        <w:t xml:space="preserve"> ТС 014/2011), в порядке и срок, установленный настоящим контрактом.</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Вывезти в течение 3 дней со дня подписания акта о приемке выполненных работ (форма № КС-2), принадлежащие ему инструменты, мусор.</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За свой счет обеспечить устранение недостатков и (или) дефектов выявленных в ходе выполнения работ по настоящему контракту.</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Предоставить:</w:t>
      </w:r>
    </w:p>
    <w:p w:rsidR="0074083E" w:rsidRPr="00BE5D58" w:rsidRDefault="0074083E" w:rsidP="0074083E">
      <w:pPr>
        <w:pStyle w:val="aff3"/>
        <w:tabs>
          <w:tab w:val="left" w:pos="567"/>
          <w:tab w:val="left" w:pos="851"/>
          <w:tab w:val="left" w:pos="993"/>
          <w:tab w:val="left" w:pos="1134"/>
          <w:tab w:val="left" w:pos="1276"/>
        </w:tabs>
        <w:autoSpaceDE w:val="0"/>
        <w:autoSpaceDN w:val="0"/>
        <w:adjustRightInd w:val="0"/>
        <w:spacing w:after="0"/>
        <w:ind w:left="0" w:firstLine="709"/>
      </w:pPr>
      <w:r w:rsidRPr="00BE5D58">
        <w:t xml:space="preserve">- своевременно сведения и (или) документы и (или) отчёт о ходе выполнения работ (далее – отчет) в соответствии с письменными запросами уполномоченных представителей Заказчика, организациями, </w:t>
      </w:r>
      <w:proofErr w:type="gramStart"/>
      <w:r w:rsidRPr="00BE5D58">
        <w:t>осуществляющим</w:t>
      </w:r>
      <w:proofErr w:type="gramEnd"/>
      <w:r w:rsidRPr="00BE5D58">
        <w:t xml:space="preserve"> строительный контроль;</w:t>
      </w:r>
    </w:p>
    <w:p w:rsidR="0074083E" w:rsidRPr="00BE5D58" w:rsidRDefault="0074083E" w:rsidP="0074083E">
      <w:pPr>
        <w:pStyle w:val="aff3"/>
        <w:tabs>
          <w:tab w:val="left" w:pos="567"/>
          <w:tab w:val="left" w:pos="851"/>
          <w:tab w:val="left" w:pos="993"/>
          <w:tab w:val="left" w:pos="1134"/>
          <w:tab w:val="left" w:pos="1276"/>
        </w:tabs>
        <w:autoSpaceDE w:val="0"/>
        <w:autoSpaceDN w:val="0"/>
        <w:adjustRightInd w:val="0"/>
        <w:spacing w:after="0"/>
        <w:ind w:left="0" w:firstLine="709"/>
      </w:pPr>
      <w:r w:rsidRPr="00BE5D58">
        <w:t>- своевременно достоверную информацию о ходе исполнения своих обязательств, в том числе о сложностях, возникающих при исполнении настоящего контракта (далее – информация).</w:t>
      </w:r>
    </w:p>
    <w:p w:rsidR="0074083E" w:rsidRPr="00BE5D58" w:rsidRDefault="0074083E" w:rsidP="0074083E">
      <w:pPr>
        <w:pStyle w:val="aff3"/>
        <w:tabs>
          <w:tab w:val="left" w:pos="567"/>
          <w:tab w:val="left" w:pos="851"/>
          <w:tab w:val="left" w:pos="993"/>
          <w:tab w:val="left" w:pos="1134"/>
          <w:tab w:val="left" w:pos="1276"/>
        </w:tabs>
        <w:autoSpaceDE w:val="0"/>
        <w:autoSpaceDN w:val="0"/>
        <w:adjustRightInd w:val="0"/>
        <w:spacing w:after="0"/>
        <w:ind w:left="0" w:firstLine="709"/>
      </w:pPr>
      <w:r w:rsidRPr="00BE5D58">
        <w:t xml:space="preserve">При этом под своевременностью предоставления сведений и (или) документов и (или) отчета и (или) информации понимается ее предоставление в срок не более 2 рабочих дней со дня получения запроса Заказчика, а также в иных случаях – по собственной инициативе Подрядчика. </w:t>
      </w:r>
    </w:p>
    <w:p w:rsidR="0074083E" w:rsidRPr="00BE5D58" w:rsidRDefault="0074083E" w:rsidP="0074083E">
      <w:pPr>
        <w:pStyle w:val="aff3"/>
        <w:tabs>
          <w:tab w:val="left" w:pos="567"/>
          <w:tab w:val="left" w:pos="851"/>
          <w:tab w:val="left" w:pos="993"/>
          <w:tab w:val="left" w:pos="1134"/>
          <w:tab w:val="left" w:pos="1276"/>
        </w:tabs>
        <w:autoSpaceDE w:val="0"/>
        <w:autoSpaceDN w:val="0"/>
        <w:adjustRightInd w:val="0"/>
        <w:spacing w:after="0"/>
        <w:ind w:left="0" w:firstLine="709"/>
      </w:pPr>
      <w:r w:rsidRPr="00BE5D58">
        <w:t>- акт о приемке выполненных работ (форма № КС-2), справку о стоимости выполненных работ и затрат (форма № КС-3), счет-фактуру (счет), документы, предусмотренные Техническим регламентом Таможенного союза «Безопасность автомобильных дорог» (</w:t>
      </w:r>
      <w:proofErr w:type="gramStart"/>
      <w:r w:rsidRPr="00BE5D58">
        <w:t>ТР</w:t>
      </w:r>
      <w:proofErr w:type="gramEnd"/>
      <w:r w:rsidRPr="00BE5D58">
        <w:t xml:space="preserve"> ТС 014/2011) в течение 3 дней со дня завершения выполнения работ. </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С момента начала выполнения работ и до их завершения вести на объекте исполнительную документацию с использованием форм, установленных законодательством Российской Федерации.</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Восстановить за счет собственных средств разрушения (дефекты), нанесенные Подрядчиком в ходе выполнения работ по настоящему контракту.</w:t>
      </w:r>
    </w:p>
    <w:p w:rsidR="0074083E" w:rsidRPr="00BE5D58" w:rsidRDefault="00F6380C"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При выполнении работ по настоящему контракту использовать автомобильный транспорт, не превышающий допустимые массы транспортных средств и допустимые осевые нагрузки транспортных средств, установленные постановлением Правительства Российской Федерации от 15 апреля 2011 года № 272 «Об утверждении правил перевозок грузов автомобильным транспортом», а в случае превышения – принять меры к получению специального разрешения</w:t>
      </w:r>
      <w:r w:rsidR="0074083E" w:rsidRPr="00BE5D58">
        <w:t>.</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Представить на утверждение Заказчику сметы на непредвиденные затраты, возникшие в ходе выполнения работ. Сметы на непредвиденные затраты разрабатываются Подрядчиком за свой счет, расходы на разработку смет возмещению Заказчиком не подлежат.</w:t>
      </w:r>
    </w:p>
    <w:p w:rsidR="0074083E" w:rsidRPr="00BE5D58" w:rsidRDefault="00DF78A5"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.В случае привлечения к исполнению настоящего контракта субподрядчик</w:t>
      </w:r>
      <w:proofErr w:type="gramStart"/>
      <w:r w:rsidRPr="00BE5D58">
        <w:t>а(</w:t>
      </w:r>
      <w:proofErr w:type="spellStart"/>
      <w:proofErr w:type="gramEnd"/>
      <w:r w:rsidRPr="00BE5D58">
        <w:t>ов</w:t>
      </w:r>
      <w:proofErr w:type="spellEnd"/>
      <w:r w:rsidRPr="00BE5D58">
        <w:t>) (за исключением субподрядчиков, привлеченных в соответствии с пунктом 8.4.21 настоящего контракта) предоставить Заказчику до начала выполнения соответствующих работ субподрядчиком(</w:t>
      </w:r>
      <w:proofErr w:type="spellStart"/>
      <w:r w:rsidRPr="00BE5D58">
        <w:t>ами</w:t>
      </w:r>
      <w:proofErr w:type="spellEnd"/>
      <w:r w:rsidRPr="00BE5D58">
        <w:t>) заверенные копии договора(</w:t>
      </w:r>
      <w:proofErr w:type="spellStart"/>
      <w:r w:rsidRPr="00BE5D58">
        <w:t>ов</w:t>
      </w:r>
      <w:proofErr w:type="spellEnd"/>
      <w:r w:rsidRPr="00BE5D58">
        <w:t>) с субподрядчиком(</w:t>
      </w:r>
      <w:proofErr w:type="spellStart"/>
      <w:r w:rsidRPr="00BE5D58">
        <w:t>ами</w:t>
      </w:r>
      <w:proofErr w:type="spellEnd"/>
      <w:r w:rsidRPr="00BE5D58">
        <w:t xml:space="preserve">), копии документов, подтверждающих наличие соответствующих разрешений (лицензий), членства в </w:t>
      </w:r>
      <w:r w:rsidRPr="00BE5D58">
        <w:lastRenderedPageBreak/>
        <w:t>саморегулируемой организации, аттестаций, аккредитаций и сертификаций, иных документов, связанных с формами регулирования предпринимательской деятельности, необходимых для исполнения обязательств по настоящему контракту   субподрядчико</w:t>
      </w:r>
      <w:proofErr w:type="gramStart"/>
      <w:r w:rsidRPr="00BE5D58">
        <w:t>м(</w:t>
      </w:r>
      <w:proofErr w:type="spellStart"/>
      <w:proofErr w:type="gramEnd"/>
      <w:r w:rsidRPr="00BE5D58">
        <w:t>ами</w:t>
      </w:r>
      <w:proofErr w:type="spellEnd"/>
      <w:r w:rsidRPr="00BE5D58">
        <w:t xml:space="preserve">) (в случаях, предусмотренных законодательством). </w:t>
      </w:r>
      <w:r w:rsidR="0074083E" w:rsidRPr="00BE5D58">
        <w:t xml:space="preserve">. </w:t>
      </w:r>
    </w:p>
    <w:p w:rsidR="0074083E" w:rsidRPr="00BE5D58" w:rsidRDefault="00DF78A5"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rPr>
          <w:b/>
        </w:rPr>
        <w:t>.</w:t>
      </w:r>
      <w:r w:rsidRPr="00BE5D58">
        <w:t>В случае замены субподрядчика (за исключением субподрядчиков, привлеченных в соответствии с пунктом 8.4.21 настоящего контракта) на этапе исполнения настоящего контракта на другого субподрядчика представлять Заказчику информацию и документы, указанные в пункте 8.4.18 настоящего контракта, в течение 5 рабочих дней со дня заключения договора с новым субподрядчиком</w:t>
      </w:r>
      <w:r w:rsidR="0074083E" w:rsidRPr="00BE5D58">
        <w:t>.</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В случае привлечения к исполнению настоящего контракта субподрядчик</w:t>
      </w:r>
      <w:proofErr w:type="gramStart"/>
      <w:r w:rsidRPr="00BE5D58">
        <w:t>а(</w:t>
      </w:r>
      <w:proofErr w:type="spellStart"/>
      <w:proofErr w:type="gramEnd"/>
      <w:r w:rsidRPr="00BE5D58">
        <w:t>ов</w:t>
      </w:r>
      <w:proofErr w:type="spellEnd"/>
      <w:r w:rsidRPr="00BE5D58">
        <w:t>) нести гражданско-правовую ответственность перед Заказчиком за неисполнение или ненадлежащее исполнения субподрядчиком обязательств, предусмотренных договором.</w:t>
      </w:r>
    </w:p>
    <w:p w:rsidR="008667D9" w:rsidRPr="00BE5D58" w:rsidRDefault="008667D9" w:rsidP="008667D9">
      <w:pPr>
        <w:pStyle w:val="aff3"/>
        <w:widowControl w:val="0"/>
        <w:numPr>
          <w:ilvl w:val="2"/>
          <w:numId w:val="11"/>
        </w:numPr>
        <w:tabs>
          <w:tab w:val="clear" w:pos="2154"/>
          <w:tab w:val="num" w:pos="0"/>
          <w:tab w:val="left" w:pos="363"/>
          <w:tab w:val="left" w:pos="567"/>
        </w:tabs>
        <w:suppressAutoHyphens/>
        <w:spacing w:after="0"/>
        <w:ind w:left="0" w:firstLine="709"/>
      </w:pPr>
      <w:r w:rsidRPr="00BE5D58">
        <w:t xml:space="preserve">Привлечь к исполнению настоящего контракта субподрядчиков из числа субъектов малого предпринимательства, социально ориентированных некоммерческих организаций  (далее – субподрядчики СМП) в объеме </w:t>
      </w:r>
      <w:r w:rsidR="00EB797A" w:rsidRPr="00BE5D58">
        <w:t>1</w:t>
      </w:r>
      <w:r w:rsidRPr="00BE5D58">
        <w:t xml:space="preserve">5% от цены настоящего контракта. </w:t>
      </w:r>
    </w:p>
    <w:p w:rsidR="008667D9" w:rsidRPr="00BE5D58" w:rsidRDefault="008667D9" w:rsidP="008667D9">
      <w:pPr>
        <w:pStyle w:val="aff3"/>
        <w:widowControl w:val="0"/>
        <w:numPr>
          <w:ilvl w:val="2"/>
          <w:numId w:val="11"/>
        </w:numPr>
        <w:tabs>
          <w:tab w:val="left" w:pos="0"/>
          <w:tab w:val="left" w:pos="363"/>
          <w:tab w:val="left" w:pos="567"/>
        </w:tabs>
        <w:suppressAutoHyphens/>
        <w:spacing w:after="0"/>
        <w:ind w:left="0" w:firstLine="708"/>
      </w:pPr>
      <w:r w:rsidRPr="00BE5D58">
        <w:t>В срок не более 5 рабочих дней со дня заключения договора с субподрядчиком СМП представить Заказчику:</w:t>
      </w:r>
    </w:p>
    <w:p w:rsidR="008667D9" w:rsidRPr="00BE5D58" w:rsidRDefault="008667D9" w:rsidP="008667D9">
      <w:pPr>
        <w:pStyle w:val="aff3"/>
        <w:widowControl w:val="0"/>
        <w:numPr>
          <w:ilvl w:val="3"/>
          <w:numId w:val="11"/>
        </w:numPr>
        <w:tabs>
          <w:tab w:val="left" w:pos="363"/>
          <w:tab w:val="left" w:pos="567"/>
          <w:tab w:val="left" w:pos="1134"/>
          <w:tab w:val="left" w:pos="1560"/>
          <w:tab w:val="left" w:pos="2880"/>
          <w:tab w:val="left" w:pos="3600"/>
          <w:tab w:val="left" w:pos="3780"/>
        </w:tabs>
        <w:suppressAutoHyphens/>
        <w:spacing w:after="0"/>
        <w:ind w:left="0" w:firstLine="709"/>
      </w:pPr>
      <w:r w:rsidRPr="00BE5D58">
        <w:t>Декларацию о принадлежности субподрядчика СМП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8667D9" w:rsidRPr="00BE5D58" w:rsidRDefault="008667D9" w:rsidP="008667D9">
      <w:pPr>
        <w:pStyle w:val="aff3"/>
        <w:widowControl w:val="0"/>
        <w:numPr>
          <w:ilvl w:val="3"/>
          <w:numId w:val="11"/>
        </w:numPr>
        <w:tabs>
          <w:tab w:val="left" w:pos="363"/>
          <w:tab w:val="left" w:pos="567"/>
          <w:tab w:val="left" w:pos="1134"/>
          <w:tab w:val="left" w:pos="1560"/>
          <w:tab w:val="left" w:pos="2880"/>
          <w:tab w:val="left" w:pos="3600"/>
          <w:tab w:val="left" w:pos="3780"/>
        </w:tabs>
        <w:suppressAutoHyphens/>
        <w:spacing w:after="0"/>
        <w:ind w:left="0" w:firstLine="709"/>
      </w:pPr>
      <w:r w:rsidRPr="00BE5D58">
        <w:t>Копию договора (договоров), заключенного с субподрядчиком СМП, заверенную Подрядчиком.</w:t>
      </w:r>
    </w:p>
    <w:p w:rsidR="008667D9" w:rsidRPr="00BE5D58" w:rsidRDefault="008667D9" w:rsidP="008667D9">
      <w:pPr>
        <w:pStyle w:val="aff3"/>
        <w:widowControl w:val="0"/>
        <w:numPr>
          <w:ilvl w:val="2"/>
          <w:numId w:val="11"/>
        </w:numPr>
        <w:tabs>
          <w:tab w:val="left" w:pos="363"/>
          <w:tab w:val="left" w:pos="567"/>
          <w:tab w:val="left" w:pos="1418"/>
          <w:tab w:val="left" w:pos="2880"/>
          <w:tab w:val="left" w:pos="3600"/>
          <w:tab w:val="left" w:pos="3780"/>
        </w:tabs>
        <w:suppressAutoHyphens/>
        <w:spacing w:after="0"/>
        <w:ind w:left="0" w:firstLine="709"/>
      </w:pPr>
      <w:r w:rsidRPr="00BE5D58">
        <w:t>В случае замены субподрядчика СМП на этапе исполнения настоящего контракта на другого субподрядчика СМП представлять Заказчику документы, указанные в пункте 8.4.22 настоящего контракта, в течение 5 дней со дня заключения договора с новым субподрядчиком СМП.</w:t>
      </w:r>
    </w:p>
    <w:p w:rsidR="008667D9" w:rsidRPr="00BE5D58" w:rsidRDefault="008667D9" w:rsidP="008667D9">
      <w:pPr>
        <w:pStyle w:val="aff3"/>
        <w:widowControl w:val="0"/>
        <w:numPr>
          <w:ilvl w:val="2"/>
          <w:numId w:val="11"/>
        </w:numPr>
        <w:tabs>
          <w:tab w:val="left" w:pos="363"/>
          <w:tab w:val="left" w:pos="567"/>
          <w:tab w:val="left" w:pos="1418"/>
          <w:tab w:val="left" w:pos="2880"/>
          <w:tab w:val="left" w:pos="3600"/>
          <w:tab w:val="left" w:pos="3780"/>
        </w:tabs>
        <w:suppressAutoHyphens/>
        <w:spacing w:after="0"/>
        <w:ind w:left="0" w:firstLine="709"/>
      </w:pPr>
      <w:r w:rsidRPr="00BE5D58">
        <w:t>В течение 10 рабочих дней со дня оплаты Подрядчиком выполненных обязательств по договору с субподрядчиком СМП представлять Заказчику следующие документы:</w:t>
      </w:r>
    </w:p>
    <w:p w:rsidR="008667D9" w:rsidRPr="00BE5D58" w:rsidRDefault="008667D9" w:rsidP="008667D9">
      <w:pPr>
        <w:pStyle w:val="aff3"/>
        <w:widowControl w:val="0"/>
        <w:numPr>
          <w:ilvl w:val="3"/>
          <w:numId w:val="11"/>
        </w:numPr>
        <w:tabs>
          <w:tab w:val="left" w:pos="363"/>
          <w:tab w:val="left" w:pos="567"/>
          <w:tab w:val="left" w:pos="1134"/>
          <w:tab w:val="left" w:pos="1560"/>
          <w:tab w:val="left" w:pos="2880"/>
          <w:tab w:val="left" w:pos="3600"/>
          <w:tab w:val="left" w:pos="3780"/>
        </w:tabs>
        <w:suppressAutoHyphens/>
        <w:spacing w:after="0"/>
        <w:ind w:left="0" w:firstLine="709"/>
      </w:pPr>
      <w:r w:rsidRPr="00BE5D58">
        <w:t> Копии документов о приемке выполненной работы, которые являются предметом договора, заключенного между Подрядчиком и привлеченным им субподрядчиком СМП;</w:t>
      </w:r>
    </w:p>
    <w:p w:rsidR="008667D9" w:rsidRPr="00BE5D58" w:rsidRDefault="008667D9" w:rsidP="008667D9">
      <w:pPr>
        <w:pStyle w:val="aff3"/>
        <w:widowControl w:val="0"/>
        <w:numPr>
          <w:ilvl w:val="3"/>
          <w:numId w:val="11"/>
        </w:numPr>
        <w:tabs>
          <w:tab w:val="left" w:pos="363"/>
          <w:tab w:val="left" w:pos="567"/>
          <w:tab w:val="left" w:pos="1134"/>
          <w:tab w:val="left" w:pos="1560"/>
          <w:tab w:val="left" w:pos="2880"/>
          <w:tab w:val="left" w:pos="3600"/>
          <w:tab w:val="left" w:pos="3780"/>
        </w:tabs>
        <w:suppressAutoHyphens/>
        <w:spacing w:after="0"/>
        <w:ind w:left="0" w:firstLine="709"/>
      </w:pPr>
      <w:proofErr w:type="gramStart"/>
      <w:r w:rsidRPr="00BE5D58">
        <w:t>Копии платежных поручений, подтверждающих перечисление денежных средств Подрядчиком субподрядчику СМП - в случае если договором, заключенным между Подрядчиком и привлеченным им субподрядчиком СМП, предусмотрена оплата выполненных обязательств до срока оплаты выполненных работ, предусмотренного настоящим контрактом (в ином случае указанный документ представляется Заказчику дополнительно в течение 5 дней со дня оплаты Подрядчиком обязательств, выполненных субподрядчиком СМП).</w:t>
      </w:r>
      <w:proofErr w:type="gramEnd"/>
    </w:p>
    <w:p w:rsidR="008667D9" w:rsidRPr="00BE5D58" w:rsidRDefault="008667D9" w:rsidP="008667D9">
      <w:pPr>
        <w:pStyle w:val="aff3"/>
        <w:widowControl w:val="0"/>
        <w:numPr>
          <w:ilvl w:val="2"/>
          <w:numId w:val="11"/>
        </w:numPr>
        <w:tabs>
          <w:tab w:val="left" w:pos="363"/>
          <w:tab w:val="left" w:pos="567"/>
          <w:tab w:val="left" w:pos="1418"/>
          <w:tab w:val="left" w:pos="2880"/>
          <w:tab w:val="left" w:pos="3600"/>
          <w:tab w:val="left" w:pos="3780"/>
        </w:tabs>
        <w:suppressAutoHyphens/>
        <w:spacing w:after="0"/>
        <w:ind w:left="0" w:firstLine="709"/>
      </w:pPr>
      <w:r w:rsidRPr="00BE5D58">
        <w:t xml:space="preserve">Оплачивать выполненные работы (ее результаты), отдельные этапы исполнения договора, заключенного с таким субподрядчиком СМП, в течение 15 рабочих дней </w:t>
      </w:r>
      <w:proofErr w:type="gramStart"/>
      <w:r w:rsidRPr="00BE5D58">
        <w:t>с даты подписания</w:t>
      </w:r>
      <w:proofErr w:type="gramEnd"/>
      <w:r w:rsidRPr="00BE5D58">
        <w:t xml:space="preserve"> Подрядчиком документа о приемке выполненной работы (ее результатов), отдельных этапов исполнения договора.</w:t>
      </w:r>
    </w:p>
    <w:p w:rsidR="008667D9" w:rsidRPr="00BE5D58" w:rsidRDefault="008667D9" w:rsidP="008667D9">
      <w:pPr>
        <w:pStyle w:val="aff3"/>
        <w:widowControl w:val="0"/>
        <w:numPr>
          <w:ilvl w:val="2"/>
          <w:numId w:val="11"/>
        </w:numPr>
        <w:tabs>
          <w:tab w:val="left" w:pos="363"/>
          <w:tab w:val="left" w:pos="567"/>
          <w:tab w:val="left" w:pos="1418"/>
          <w:tab w:val="left" w:pos="2880"/>
          <w:tab w:val="left" w:pos="3600"/>
          <w:tab w:val="left" w:pos="3780"/>
        </w:tabs>
        <w:suppressAutoHyphens/>
        <w:spacing w:after="0"/>
        <w:ind w:left="0" w:firstLine="709"/>
      </w:pPr>
      <w:r w:rsidRPr="00BE5D58">
        <w:t>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субподрядчиков СМП, в том числе:</w:t>
      </w:r>
    </w:p>
    <w:p w:rsidR="008667D9" w:rsidRPr="00BE5D58" w:rsidRDefault="008667D9" w:rsidP="008667D9">
      <w:pPr>
        <w:pStyle w:val="aff3"/>
        <w:widowControl w:val="0"/>
        <w:numPr>
          <w:ilvl w:val="3"/>
          <w:numId w:val="11"/>
        </w:numPr>
        <w:tabs>
          <w:tab w:val="left" w:pos="363"/>
          <w:tab w:val="left" w:pos="567"/>
          <w:tab w:val="left" w:pos="1134"/>
          <w:tab w:val="left" w:pos="1560"/>
          <w:tab w:val="left" w:pos="2880"/>
          <w:tab w:val="left" w:pos="3600"/>
          <w:tab w:val="left" w:pos="3780"/>
        </w:tabs>
        <w:suppressAutoHyphens/>
        <w:spacing w:after="0"/>
        <w:ind w:left="0" w:firstLine="709"/>
      </w:pPr>
      <w:r w:rsidRPr="00BE5D58">
        <w:t xml:space="preserve"> За представление документов, указанных в пунктах 8.4.22 – 8.4.24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p w:rsidR="008667D9" w:rsidRPr="00BE5D58" w:rsidRDefault="008667D9" w:rsidP="008667D9">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 xml:space="preserve"> За </w:t>
      </w:r>
      <w:proofErr w:type="spellStart"/>
      <w:r w:rsidRPr="00BE5D58">
        <w:t>непривлечение</w:t>
      </w:r>
      <w:proofErr w:type="spellEnd"/>
      <w:r w:rsidRPr="00BE5D58">
        <w:t xml:space="preserve"> субподрядчиков СМП в объеме, установленном настоящим контрактом.</w:t>
      </w:r>
    </w:p>
    <w:p w:rsidR="0074083E" w:rsidRPr="00BE5D58" w:rsidRDefault="0074083E" w:rsidP="00E85840">
      <w:pPr>
        <w:pStyle w:val="30"/>
        <w:numPr>
          <w:ilvl w:val="2"/>
          <w:numId w:val="11"/>
        </w:numPr>
        <w:tabs>
          <w:tab w:val="clear" w:pos="2154"/>
          <w:tab w:val="num" w:pos="0"/>
        </w:tabs>
        <w:ind w:left="0" w:firstLine="709"/>
      </w:pPr>
      <w:r w:rsidRPr="00BE5D58">
        <w:t>В случае</w:t>
      </w:r>
      <w:proofErr w:type="gramStart"/>
      <w:r w:rsidRPr="00BE5D58">
        <w:t>,</w:t>
      </w:r>
      <w:proofErr w:type="gramEnd"/>
      <w:r w:rsidRPr="00BE5D58">
        <w:t xml:space="preserve"> если в период гарантийной эксплуатации объекта обнаружатся недостатки (дефекты), устранить их безвозмездно в порядке и сроки, установленные контрактом.</w:t>
      </w:r>
    </w:p>
    <w:p w:rsidR="0074083E" w:rsidRPr="00BE5D58" w:rsidRDefault="0074083E" w:rsidP="0074083E">
      <w:pPr>
        <w:widowControl w:val="0"/>
        <w:tabs>
          <w:tab w:val="left" w:pos="567"/>
        </w:tabs>
        <w:autoSpaceDE w:val="0"/>
        <w:autoSpaceDN w:val="0"/>
        <w:adjustRightInd w:val="0"/>
        <w:spacing w:after="0"/>
        <w:ind w:firstLine="709"/>
        <w:jc w:val="center"/>
        <w:outlineLvl w:val="0"/>
        <w:rPr>
          <w:lang w:eastAsia="en-US"/>
        </w:rPr>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lang w:eastAsia="en-US"/>
        </w:rPr>
      </w:pPr>
      <w:r w:rsidRPr="00BE5D58">
        <w:rPr>
          <w:b/>
          <w:lang w:eastAsia="en-US"/>
        </w:rPr>
        <w:t>Порядок приемки выполненных работ</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lastRenderedPageBreak/>
        <w:t xml:space="preserve"> Приемка выполненных работ по ремонту автомобильной дороги и сооружений на ней производится путем оценки уровня их содержания.</w:t>
      </w:r>
    </w:p>
    <w:p w:rsidR="0074083E" w:rsidRPr="00BE5D58" w:rsidRDefault="0074083E" w:rsidP="0074083E">
      <w:pPr>
        <w:autoSpaceDE w:val="0"/>
        <w:autoSpaceDN w:val="0"/>
        <w:adjustRightInd w:val="0"/>
        <w:spacing w:after="0"/>
        <w:ind w:firstLine="709"/>
      </w:pPr>
      <w:r w:rsidRPr="00BE5D58">
        <w:t>По результатам текущего контроля состояния автомобильной дороги и сооружений на ней принимается решение о приемке объекта оценки или о необходимых доработках для устранения выявленных недостатков. По результатам проведения приемки работ по ремонту и содержанию автомобильной дороги и сооружений на ней составляется соответствующий акт.</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 Для проверки предоставленных Подрядчиком результатов, предусмотренных настоящим контрактом, в части их соответствия условиям настоящего контракта Заказчик обязан провести экспертизу. Экспертиза результатов, предусмотренных настоящим контрактом, может проводиться Заказчиком своими силами или к ее проведению могут привлекаться эксперты, экспертные организации.</w:t>
      </w:r>
    </w:p>
    <w:p w:rsidR="0074083E" w:rsidRPr="00BE5D58" w:rsidRDefault="0074083E" w:rsidP="0074083E">
      <w:pPr>
        <w:widowControl w:val="0"/>
        <w:tabs>
          <w:tab w:val="left" w:pos="363"/>
          <w:tab w:val="left" w:pos="567"/>
        </w:tabs>
        <w:spacing w:after="0"/>
        <w:ind w:firstLine="709"/>
      </w:pPr>
      <w:r w:rsidRPr="00BE5D58">
        <w:t>При проведении экспертизы Заказчиком собственными силами результаты экспертизы о соответствии выполненных Подрядчиком работ оформляются путем подписания акта о приемке выполненных работ (форма № КС-2), справки о стоимости выполненных работ и затрат (форма № КС-3), иных документов, предусмотренных Техническим регламентом Таможенного союза «Безопасность автомобильных дорог» (</w:t>
      </w:r>
      <w:proofErr w:type="gramStart"/>
      <w:r w:rsidRPr="00BE5D58">
        <w:t>ТР</w:t>
      </w:r>
      <w:proofErr w:type="gramEnd"/>
      <w:r w:rsidRPr="00BE5D58">
        <w:t xml:space="preserve"> ТС 014/2011).</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В случае привлечения Заказчиком для проведения экспертизы экспертов, экспертных организаций при принятии решения о приемке или об отказе в приемке выполненных работ приемочная комиссия (в случае создания приемочной комиссии)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По решению Заказчика для приемки выполненных работ может создаваться приемочная комиссия.</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Оформление документа о приемке (за исключением отдельного этапа исполнения контракта) результата выполненной работы осуществляется после предоставления Подрядчиком обеспечения гарантийных обязательств в порядке и сроки, установленные разделом 12 настоящего контракта.</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Приемка выполненных работ, а также оформление результатов такой приемки осуществляется в следующем порядке и в сроки:</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proofErr w:type="gramStart"/>
      <w:r w:rsidRPr="00BE5D58">
        <w:t>В течение 3 дней с момента завершения выполнения работ (этапа выполненных работ) Подрядчик в письменной форме уведомляет Заказчика о завершении работ и о готовности всей необходимой в соответствии с законодательством Российской Федерации документации для приемки выполненных работ (далее – уведомление) и представляет на подписание акт о приемке выполненных работ (форма № КС-2), справку о стоимости выполненных работ и затрат (форма № КС-3), иные</w:t>
      </w:r>
      <w:proofErr w:type="gramEnd"/>
      <w:r w:rsidRPr="00BE5D58">
        <w:t xml:space="preserve"> документы, предусмотренные Техническим регламентом Таможенного союза «Безопасность автомобильных дорог» (</w:t>
      </w:r>
      <w:proofErr w:type="gramStart"/>
      <w:r w:rsidRPr="00BE5D58">
        <w:t>ТР</w:t>
      </w:r>
      <w:proofErr w:type="gramEnd"/>
      <w:r w:rsidRPr="00BE5D58">
        <w:t xml:space="preserve"> ТС 014/2011).</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Заказчик в течение 10 рабочих дней со дня получения уведомления, предусмотренного пунктом 9.6.1 настоящего контракта, осуществляет приемку выполненных работ по объему и качеству. Результат приемки выполненных работ в этот же срок оформляется путем подписания акта о приемке выполненных работ (форма № КС-2), справки о стоимости выполненных работ и затрат (форма № КС-3).</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При приемке выполненных работ по объему Заказчик проверяет соответствие объема выполненных работ объему, указанному в акте о приемке выполненных работ (форма № КС-2), справке о стоимости выполненных работ и затрат (форма № КС-3), настоящем контракте.</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При приемке выполненных работ по качеству Заказчик проверяет соответствие выполненных работ, требованиям, указанным в настоящем контракте, в том числе требованиям, обычно предъявляемым к работам соответствующего рода.</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proofErr w:type="gramStart"/>
      <w:r w:rsidRPr="00BE5D58">
        <w:t>При отсутствии замечаний к выполненным работам Заказчик подписывает акт о приемке выполненных работ (форма № КС-2) и справку о стоимости выполненных работ и затрат (форма № КС-3) (в случае создания приемочной комиссии, акт о приемке выполненных работ (форма № КС-2) и справка о стоимости выполненных работ и затрат (форма № КС-3) подписывается всеми членами приемочной комиссии и утверждается Заказчиком).</w:t>
      </w:r>
      <w:proofErr w:type="gramEnd"/>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 xml:space="preserve">При обнаружении любого несоответствия выполненных работ об этом делается отметка в акте о приемке выполненных работ (форма № КС-2), справке о стоимости выполненных </w:t>
      </w:r>
      <w:r w:rsidRPr="00BE5D58">
        <w:lastRenderedPageBreak/>
        <w:t>работ и затрат (форма № КС-3). Подрядчик обязан устранить замечания по объему и (или) качеству выполненных работ в течение срока, указанного в таком требовании. При этом все расходы, связанные с устранением выявленных несоответствий, возлагаются на Подрядчика.</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Заказчик вправе:</w:t>
      </w:r>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proofErr w:type="gramStart"/>
      <w:r w:rsidRPr="00BE5D58">
        <w:t>Отказаться от приемки выполненных работ в случае обнаружения недостатков (дефектов), которые исключают возможность использования результатов выполненных работ по назначению и не могут быть устранены Подрядчиком, о чем в срок, указанный в пункте 9.6.2 настоящего контракта, направляет Подрядчику в письменной форме мотивированный отказ с приложением перечня выявленных недостатков (или) дефектов, являющегося неотъемлемой частью такого акта.</w:t>
      </w:r>
      <w:proofErr w:type="gramEnd"/>
    </w:p>
    <w:p w:rsidR="0074083E" w:rsidRPr="00BE5D58" w:rsidRDefault="0074083E" w:rsidP="00E85840">
      <w:pPr>
        <w:pStyle w:val="aff3"/>
        <w:numPr>
          <w:ilvl w:val="2"/>
          <w:numId w:val="11"/>
        </w:numPr>
        <w:tabs>
          <w:tab w:val="clear" w:pos="2154"/>
          <w:tab w:val="left" w:pos="567"/>
          <w:tab w:val="left" w:pos="851"/>
          <w:tab w:val="left" w:pos="993"/>
          <w:tab w:val="left" w:pos="1134"/>
          <w:tab w:val="left" w:pos="1276"/>
        </w:tabs>
        <w:autoSpaceDE w:val="0"/>
        <w:autoSpaceDN w:val="0"/>
        <w:adjustRightInd w:val="0"/>
        <w:spacing w:after="0"/>
        <w:ind w:left="0" w:firstLine="709"/>
      </w:pPr>
      <w:r w:rsidRPr="00BE5D58">
        <w:t>Не отказывать в приемке выполненных работ в случае выявления несоответствия этих результатов условиям настоящего контракта, если выявленное несоответствие не препятствует приемке этих результатов и устранено Подрядчиком.</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При возникновении между Заказчиком и Подрядчиком спора по поводу недостатков и (или) дефектов выполненных работ или их причин, по требованию любой из Сторон может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контракта или причинной связи между действиями Подрядчика и обнаруженными недостатками и (или) дефектами.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74083E" w:rsidRPr="00BE5D58" w:rsidRDefault="0074083E" w:rsidP="0074083E">
      <w:pPr>
        <w:widowControl w:val="0"/>
        <w:tabs>
          <w:tab w:val="left" w:pos="363"/>
          <w:tab w:val="left" w:pos="567"/>
        </w:tabs>
        <w:spacing w:after="0"/>
        <w:ind w:firstLine="709"/>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bCs/>
        </w:rPr>
      </w:pPr>
      <w:r w:rsidRPr="00BE5D58">
        <w:rPr>
          <w:b/>
          <w:bCs/>
        </w:rPr>
        <w:t>Ответственность Сторон</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Стороны несут ответственность за неисполнение или ненадлежащее исполнение принятых по настоящему контракту обязательств в соответствии с законодательством Российской Федерации.</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Подрядчик вправе потребовать уплаты неустойки (штрафа, пени).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Пеня устанавливается в размере одной трехсотой действующей на дату уплаты пеней ключевой ставки Центрального банка Российской Федерации от неуплаченной в срок суммы.</w:t>
      </w:r>
    </w:p>
    <w:p w:rsidR="001D5F1D" w:rsidRPr="00BE5D58" w:rsidRDefault="001D5F1D" w:rsidP="001D5F1D">
      <w:pPr>
        <w:widowControl w:val="0"/>
        <w:numPr>
          <w:ilvl w:val="1"/>
          <w:numId w:val="11"/>
        </w:numPr>
        <w:tabs>
          <w:tab w:val="clear" w:pos="6221"/>
          <w:tab w:val="left" w:pos="0"/>
          <w:tab w:val="left" w:pos="993"/>
          <w:tab w:val="left" w:pos="1080"/>
          <w:tab w:val="left" w:pos="1276"/>
          <w:tab w:val="num" w:pos="1427"/>
        </w:tabs>
        <w:suppressAutoHyphens/>
        <w:spacing w:after="0"/>
        <w:ind w:firstLine="709"/>
        <w:rPr>
          <w:bCs/>
        </w:rPr>
      </w:pPr>
      <w:proofErr w:type="gramStart"/>
      <w:r w:rsidRPr="00BE5D58">
        <w:t>За каждый факт неисполнения или ненадлежащего исполнения Подрядчиком обязательств, предусмотренных настоящим контрактом, за исключением просрочки исполнения обязательств (в том числе гарантийного обязательства), предусмотренных настоящим контрактом, Подрядчик выплачивает Заказчику штраф в размере, рассчитанном в порядке, установленном пунктом 3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w:t>
      </w:r>
      <w:proofErr w:type="gramEnd"/>
      <w:r w:rsidRPr="00BE5D58">
        <w:t xml:space="preserve"> исполнения обязательств заказчиком, поставщиком (подрядчиком, исполнителем), утвержденных постановлением Правительства Российской Федерации от 30 августа 2017 года № 1042 (далее – Правила)</w:t>
      </w:r>
      <w:r w:rsidRPr="00BE5D58">
        <w:rPr>
          <w:rStyle w:val="af4"/>
          <w:i/>
        </w:rPr>
        <w:t xml:space="preserve"> </w:t>
      </w:r>
      <w:r w:rsidRPr="00BE5D58">
        <w:rPr>
          <w:rStyle w:val="af4"/>
          <w:i/>
        </w:rPr>
        <w:footnoteReference w:id="1"/>
      </w:r>
      <w:r w:rsidRPr="00BE5D58">
        <w:t>:</w:t>
      </w:r>
    </w:p>
    <w:p w:rsidR="001D5F1D" w:rsidRPr="00BE5D58" w:rsidRDefault="001D5F1D" w:rsidP="001D5F1D">
      <w:pPr>
        <w:pStyle w:val="aff3"/>
        <w:autoSpaceDE w:val="0"/>
        <w:autoSpaceDN w:val="0"/>
        <w:adjustRightInd w:val="0"/>
        <w:spacing w:after="0"/>
        <w:ind w:left="0" w:firstLine="709"/>
        <w:rPr>
          <w:i/>
        </w:rPr>
      </w:pPr>
      <w:r w:rsidRPr="00BE5D58">
        <w:rPr>
          <w:i/>
        </w:rPr>
        <w:t>а) 10 процентов цены настоящего контракта (этапа) в случае, если цена настоящего контракта (этапа) не превышает 3 млн. рублей;</w:t>
      </w:r>
    </w:p>
    <w:p w:rsidR="0074083E" w:rsidRPr="00BE5D58" w:rsidRDefault="001D5F1D" w:rsidP="001D5F1D">
      <w:pPr>
        <w:widowControl w:val="0"/>
        <w:tabs>
          <w:tab w:val="left" w:pos="0"/>
          <w:tab w:val="left" w:pos="993"/>
          <w:tab w:val="left" w:pos="1080"/>
          <w:tab w:val="left" w:pos="1276"/>
          <w:tab w:val="num" w:pos="6221"/>
        </w:tabs>
        <w:suppressAutoHyphens/>
        <w:spacing w:after="0"/>
        <w:ind w:left="709"/>
        <w:rPr>
          <w:i/>
        </w:rPr>
      </w:pPr>
      <w:r w:rsidRPr="00BE5D58">
        <w:rPr>
          <w:i/>
        </w:rPr>
        <w:t>б) 5 процентов цены настоящего контракта (этапа) в случае, если цена настоящего контракта (этапа) составляет от 3 млн. рублей до 50 млн. рублей (включительно);</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За каждый факт неисполнения или ненадлежащего исполнения </w:t>
      </w:r>
      <w:r w:rsidRPr="00BE5D58">
        <w:rPr>
          <w:rStyle w:val="19"/>
          <w:color w:val="auto"/>
        </w:rPr>
        <w:t>Подрядчиком</w:t>
      </w:r>
      <w:r w:rsidRPr="00BE5D58">
        <w:t xml:space="preserve"> обязательств, предусмотренных настоящим контрактом, заключенным с Подрядчиком как с </w:t>
      </w:r>
      <w:r w:rsidRPr="00BE5D58">
        <w:lastRenderedPageBreak/>
        <w:t xml:space="preserve">победителем закупки (или с иным участником закупки в случаях, установленных </w:t>
      </w:r>
      <w:hyperlink r:id="rId37" w:history="1">
        <w:proofErr w:type="gramStart"/>
        <w:r w:rsidRPr="00BE5D58">
          <w:t>законо</w:t>
        </w:r>
      </w:hyperlink>
      <w:r w:rsidRPr="00BE5D58">
        <w:t>дательством</w:t>
      </w:r>
      <w:proofErr w:type="gramEnd"/>
      <w:r w:rsidRPr="00BE5D58">
        <w:t xml:space="preserve"> РФ), предложившим наиболее высокую цену за право заключения контракта, Подрядчик уплачивает штраф в размере, рассчитанном в порядке, установленном пунктом 5 Правил:</w:t>
      </w:r>
    </w:p>
    <w:p w:rsidR="0074083E" w:rsidRPr="00BE5D58" w:rsidRDefault="0074083E" w:rsidP="0074083E">
      <w:pPr>
        <w:pStyle w:val="aff3"/>
        <w:autoSpaceDE w:val="0"/>
        <w:autoSpaceDN w:val="0"/>
        <w:adjustRightInd w:val="0"/>
        <w:spacing w:after="0"/>
        <w:ind w:left="0" w:firstLine="709"/>
        <w:rPr>
          <w:i/>
          <w:iCs/>
        </w:rPr>
      </w:pPr>
      <w:r w:rsidRPr="00BE5D58">
        <w:rPr>
          <w:i/>
          <w:iCs/>
        </w:rPr>
        <w:t>1) в случае, если цена настоящего контракта не превышает начальную (максимальную) цену контракта:</w:t>
      </w:r>
    </w:p>
    <w:p w:rsidR="0074083E" w:rsidRPr="00BE5D58" w:rsidRDefault="0074083E" w:rsidP="0074083E">
      <w:pPr>
        <w:autoSpaceDE w:val="0"/>
        <w:autoSpaceDN w:val="0"/>
        <w:adjustRightInd w:val="0"/>
        <w:spacing w:after="0"/>
        <w:ind w:firstLine="709"/>
        <w:rPr>
          <w:i/>
          <w:iCs/>
        </w:rPr>
      </w:pPr>
      <w:r w:rsidRPr="00BE5D58">
        <w:rPr>
          <w:i/>
          <w:iCs/>
        </w:rPr>
        <w:t>а) 10 процентов начальной (максимальной) цены контракта, если цена настоящего контракта не превышает 3 млн. рублей;</w:t>
      </w:r>
    </w:p>
    <w:p w:rsidR="008667D9" w:rsidRPr="00BE5D58" w:rsidRDefault="008667D9" w:rsidP="008667D9">
      <w:pPr>
        <w:autoSpaceDE w:val="0"/>
        <w:autoSpaceDN w:val="0"/>
        <w:adjustRightInd w:val="0"/>
        <w:spacing w:after="0"/>
        <w:ind w:firstLine="709"/>
        <w:rPr>
          <w:i/>
          <w:iCs/>
        </w:rPr>
      </w:pPr>
      <w:r w:rsidRPr="00BE5D58">
        <w:rPr>
          <w:i/>
          <w:iCs/>
        </w:rPr>
        <w:t>б) 5 процентов начальной (максимальной) цены контракта, если цена настоящего контракта составляет от 3 млн. рублей до 50 млн. рублей (включительно);</w:t>
      </w:r>
    </w:p>
    <w:p w:rsidR="0074083E" w:rsidRPr="00BE5D58" w:rsidRDefault="0074083E" w:rsidP="0074083E">
      <w:pPr>
        <w:autoSpaceDE w:val="0"/>
        <w:autoSpaceDN w:val="0"/>
        <w:adjustRightInd w:val="0"/>
        <w:spacing w:after="0"/>
        <w:ind w:firstLine="709"/>
        <w:rPr>
          <w:i/>
          <w:iCs/>
        </w:rPr>
      </w:pPr>
      <w:r w:rsidRPr="00BE5D58">
        <w:rPr>
          <w:i/>
          <w:iCs/>
        </w:rPr>
        <w:t>2)  в случае, если цена контракта превышает начальную (максимальную) цену контракта:</w:t>
      </w:r>
    </w:p>
    <w:p w:rsidR="0074083E" w:rsidRPr="00BE5D58" w:rsidRDefault="0074083E" w:rsidP="0074083E">
      <w:pPr>
        <w:autoSpaceDE w:val="0"/>
        <w:autoSpaceDN w:val="0"/>
        <w:adjustRightInd w:val="0"/>
        <w:spacing w:after="0"/>
        <w:ind w:firstLine="709"/>
        <w:rPr>
          <w:i/>
          <w:iCs/>
        </w:rPr>
      </w:pPr>
      <w:r w:rsidRPr="00BE5D58">
        <w:rPr>
          <w:i/>
          <w:iCs/>
        </w:rPr>
        <w:t>а) 10 процентов цены настоящего контракта, если цена настоящего контракта не превышает 3 млн. рублей;</w:t>
      </w:r>
    </w:p>
    <w:p w:rsidR="0074083E" w:rsidRPr="00BE5D58" w:rsidRDefault="0074083E" w:rsidP="0074083E">
      <w:pPr>
        <w:autoSpaceDE w:val="0"/>
        <w:autoSpaceDN w:val="0"/>
        <w:adjustRightInd w:val="0"/>
        <w:spacing w:after="0"/>
        <w:ind w:firstLine="709"/>
        <w:rPr>
          <w:i/>
          <w:iCs/>
        </w:rPr>
      </w:pPr>
      <w:r w:rsidRPr="00BE5D58">
        <w:rPr>
          <w:i/>
          <w:iCs/>
        </w:rPr>
        <w:t>б) 5 процентов цены настоящего контракта, если цена настоящего контракта составляет от 3 млн. рублей до 50 млн. рублей (включительно);</w:t>
      </w:r>
    </w:p>
    <w:p w:rsidR="0074083E" w:rsidRPr="00BE5D58" w:rsidRDefault="0074083E" w:rsidP="0074083E">
      <w:pPr>
        <w:autoSpaceDE w:val="0"/>
        <w:autoSpaceDN w:val="0"/>
        <w:adjustRightInd w:val="0"/>
        <w:spacing w:after="0"/>
        <w:ind w:firstLine="709"/>
        <w:rPr>
          <w:i/>
          <w:iCs/>
        </w:rPr>
      </w:pPr>
      <w:r w:rsidRPr="00BE5D58">
        <w:rPr>
          <w:i/>
          <w:iCs/>
        </w:rPr>
        <w:t>в) 1 процент цены настоящего контракта, если цена настоящего контракта составляет от 50 млн. рублей до 100 млн. рублей (включительно).</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За каждый факт неисполнения или ненадлежащего исполнения </w:t>
      </w:r>
      <w:r w:rsidRPr="00BE5D58">
        <w:rPr>
          <w:rStyle w:val="19"/>
          <w:color w:val="auto"/>
        </w:rPr>
        <w:t>Подрядчиком</w:t>
      </w:r>
      <w:r w:rsidRPr="00BE5D58">
        <w:t xml:space="preserve"> обязательства, предусмотренного настоящим контрактом, которое не имеет стоимостного выражения, </w:t>
      </w:r>
      <w:r w:rsidRPr="00BE5D58">
        <w:rPr>
          <w:rStyle w:val="19"/>
          <w:color w:val="auto"/>
        </w:rPr>
        <w:t xml:space="preserve">Подрядчик </w:t>
      </w:r>
      <w:r w:rsidRPr="00BE5D58">
        <w:t>выплачивает Заказчику штраф в размере, рассчитанном в порядке, установленном пунктом 6 Правил:</w:t>
      </w:r>
    </w:p>
    <w:p w:rsidR="0074083E" w:rsidRPr="00BE5D58" w:rsidRDefault="0074083E" w:rsidP="0074083E">
      <w:pPr>
        <w:pStyle w:val="aff3"/>
        <w:autoSpaceDE w:val="0"/>
        <w:autoSpaceDN w:val="0"/>
        <w:adjustRightInd w:val="0"/>
        <w:spacing w:after="0"/>
        <w:ind w:left="0" w:firstLine="709"/>
        <w:rPr>
          <w:i/>
        </w:rPr>
      </w:pPr>
      <w:r w:rsidRPr="00BE5D58">
        <w:rPr>
          <w:i/>
        </w:rPr>
        <w:t>а) 1000 рублей, если цена настоящего контракта не превышает 3 млн. рублей;</w:t>
      </w:r>
    </w:p>
    <w:p w:rsidR="008667D9" w:rsidRPr="00BE5D58" w:rsidRDefault="008667D9" w:rsidP="008667D9">
      <w:pPr>
        <w:pStyle w:val="aff3"/>
        <w:autoSpaceDE w:val="0"/>
        <w:autoSpaceDN w:val="0"/>
        <w:adjustRightInd w:val="0"/>
        <w:spacing w:before="240" w:after="0"/>
        <w:ind w:left="0" w:firstLine="709"/>
        <w:rPr>
          <w:i/>
        </w:rPr>
      </w:pPr>
      <w:r w:rsidRPr="00BE5D58">
        <w:rPr>
          <w:i/>
        </w:rPr>
        <w:t>б) 5000 рублей, если цена настоящего контракта составляет от 3 млн. рублей до 50 млн. рублей (включительно);</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r w:rsidRPr="00BE5D58">
        <w:rPr>
          <w:rStyle w:val="19"/>
          <w:color w:val="auto"/>
        </w:rPr>
        <w:t xml:space="preserve">Подрядчик </w:t>
      </w:r>
      <w:r w:rsidRPr="00BE5D58">
        <w:t>вправе взыскать с Заказчика штраф в размере, рассчитанном в порядке, установленном пунктом 9 Правил:</w:t>
      </w:r>
    </w:p>
    <w:p w:rsidR="0074083E" w:rsidRPr="00BE5D58" w:rsidRDefault="0074083E" w:rsidP="0074083E">
      <w:pPr>
        <w:pStyle w:val="aff3"/>
        <w:autoSpaceDE w:val="0"/>
        <w:autoSpaceDN w:val="0"/>
        <w:adjustRightInd w:val="0"/>
        <w:spacing w:after="0"/>
        <w:ind w:left="0" w:firstLine="709"/>
        <w:rPr>
          <w:i/>
          <w:iCs/>
        </w:rPr>
      </w:pPr>
      <w:r w:rsidRPr="00BE5D58">
        <w:rPr>
          <w:i/>
          <w:iCs/>
        </w:rPr>
        <w:t xml:space="preserve">а) 1000 рублей, если цена </w:t>
      </w:r>
      <w:r w:rsidRPr="00BE5D58">
        <w:rPr>
          <w:i/>
        </w:rPr>
        <w:t>настоящего контракта</w:t>
      </w:r>
      <w:r w:rsidRPr="00BE5D58">
        <w:rPr>
          <w:i/>
          <w:iCs/>
        </w:rPr>
        <w:t xml:space="preserve"> не превышает 3 млн. рублей (включительно);</w:t>
      </w:r>
    </w:p>
    <w:p w:rsidR="008667D9" w:rsidRPr="00BE5D58" w:rsidRDefault="008667D9" w:rsidP="008667D9">
      <w:pPr>
        <w:pStyle w:val="aff3"/>
        <w:autoSpaceDE w:val="0"/>
        <w:autoSpaceDN w:val="0"/>
        <w:adjustRightInd w:val="0"/>
        <w:spacing w:before="240" w:after="0"/>
        <w:ind w:left="0" w:firstLine="709"/>
        <w:rPr>
          <w:i/>
        </w:rPr>
      </w:pPr>
      <w:r w:rsidRPr="00BE5D58">
        <w:rPr>
          <w:i/>
        </w:rPr>
        <w:t>б) 5000 рублей, если цена настоящего контракта составляет от 3 млн. рублей до 50 млн. рублей (включительно);</w:t>
      </w:r>
    </w:p>
    <w:p w:rsidR="0074083E" w:rsidRPr="00BE5D58" w:rsidRDefault="0074083E" w:rsidP="00E85840">
      <w:pPr>
        <w:pStyle w:val="aff3"/>
        <w:widowControl w:val="0"/>
        <w:numPr>
          <w:ilvl w:val="1"/>
          <w:numId w:val="11"/>
        </w:numPr>
        <w:tabs>
          <w:tab w:val="left" w:pos="0"/>
          <w:tab w:val="left" w:pos="567"/>
          <w:tab w:val="left" w:pos="851"/>
          <w:tab w:val="left" w:pos="1276"/>
        </w:tabs>
        <w:suppressAutoHyphens/>
        <w:spacing w:after="0"/>
        <w:ind w:left="0" w:firstLine="709"/>
      </w:pPr>
      <w:proofErr w:type="gramStart"/>
      <w:r w:rsidRPr="00BE5D58">
        <w:t>Пеня начисляется за каждый день просрочки исполнения Подрядчиком обязательства, предусмотренного настоящим контрактом, в том числе пунктом 11.5 настоящего контракта, начиная со дня, следующего после дня истечения установленного настоящим контрактом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w:t>
      </w:r>
      <w:proofErr w:type="gramEnd"/>
      <w:r w:rsidRPr="00BE5D58">
        <w:t xml:space="preserve"> обязательств, предусмотренных настоящим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Общая сумма начисленных штрафов за неисполнение или ненадлежащее исполнение Подрядчиком обязательств, предусмотренных настоящим контрактом, не может превышать цену настоящего контракта.</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контрактом, произошло вследствие непреодолимой силы или по вине другой Стороны.</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Уплата неустойки не освобождает Стороны от выполнения принятых ими обязательств по настоящему контракту в период его действия.</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Подрядчик не освобождается от ответственности, если доказано, что недостатки возникли вследствие виновных действий или бездействия Подрядчика. </w:t>
      </w:r>
    </w:p>
    <w:p w:rsidR="0074083E"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lastRenderedPageBreak/>
        <w:t>В случае если законодательством Российской Федерации установлен иной порядок начисления неустоек (штрафов, пеней), чем порядок, предусмотренный настоящими контрактом, размер такой неустойки (штрафа, пени) и порядок ее начисления устанавливается согласно размеру и порядку, предусмотренному соответствующим законодательством Российской Федерации.</w:t>
      </w:r>
    </w:p>
    <w:p w:rsidR="004F52F2" w:rsidRPr="00BE5D58" w:rsidRDefault="004F52F2" w:rsidP="00E85840">
      <w:pPr>
        <w:widowControl w:val="0"/>
        <w:numPr>
          <w:ilvl w:val="1"/>
          <w:numId w:val="11"/>
        </w:numPr>
        <w:tabs>
          <w:tab w:val="left" w:pos="0"/>
          <w:tab w:val="left" w:pos="993"/>
          <w:tab w:val="left" w:pos="1080"/>
          <w:tab w:val="left" w:pos="1276"/>
          <w:tab w:val="num" w:pos="1427"/>
        </w:tabs>
        <w:suppressAutoHyphens/>
        <w:spacing w:after="0"/>
        <w:ind w:firstLine="709"/>
      </w:pPr>
      <w:proofErr w:type="gramStart"/>
      <w:r w:rsidRPr="00456468">
        <w:t>Так как в соответствии с частью 6 статьи 30 Федерального закона</w:t>
      </w:r>
      <w:r>
        <w:t xml:space="preserve"> «О контрактной системе в сфере закупок товаров, работ, услуг для обеспечения государственных и муниципальных нужд»</w:t>
      </w:r>
      <w:r w:rsidRPr="00456468">
        <w:t xml:space="preserve"> настоящим </w:t>
      </w:r>
      <w:r>
        <w:t>контрактом</w:t>
      </w:r>
      <w:r w:rsidRPr="00456468">
        <w:t xml:space="preserve"> предусмотрено условие о гражданско-правовой ответственности </w:t>
      </w:r>
      <w:r w:rsidRPr="00E31DE6">
        <w:t>Подрядчика</w:t>
      </w:r>
      <w:r w:rsidRPr="00456468">
        <w:t xml:space="preserve"> за неисполнение условия о привлечении к исполнению настоящего </w:t>
      </w:r>
      <w:r>
        <w:t>контракта</w:t>
      </w:r>
      <w:r w:rsidRPr="00456468">
        <w:t xml:space="preserve"> субподрядчиков </w:t>
      </w:r>
      <w:r>
        <w:t>СМП</w:t>
      </w:r>
      <w:r w:rsidRPr="00456468">
        <w:t xml:space="preserve"> в виде штрафа </w:t>
      </w:r>
      <w:r w:rsidRPr="00E31DE6">
        <w:t>Подрядчик</w:t>
      </w:r>
      <w:r w:rsidRPr="00456468">
        <w:t xml:space="preserve"> выплачивает </w:t>
      </w:r>
      <w:r>
        <w:t>З</w:t>
      </w:r>
      <w:r w:rsidRPr="00456468">
        <w:t>аказчику штраф в размере 5 процентов объема такого привлечения, установленного</w:t>
      </w:r>
      <w:proofErr w:type="gramEnd"/>
      <w:r w:rsidRPr="00456468">
        <w:t xml:space="preserve"> настоящим </w:t>
      </w:r>
      <w:r>
        <w:t>контрактом</w:t>
      </w:r>
      <w:r w:rsidRPr="00456468">
        <w:t xml:space="preserve"> (определяется в порядке, установленном пунктом 8 Правил</w:t>
      </w:r>
      <w:r>
        <w:t>).</w:t>
      </w:r>
    </w:p>
    <w:p w:rsidR="003F3810" w:rsidRPr="00BE5D58" w:rsidRDefault="003F3810" w:rsidP="00CF0498">
      <w:pPr>
        <w:widowControl w:val="0"/>
        <w:tabs>
          <w:tab w:val="left" w:pos="0"/>
          <w:tab w:val="left" w:pos="993"/>
          <w:tab w:val="left" w:pos="1080"/>
          <w:tab w:val="left" w:pos="1276"/>
          <w:tab w:val="num" w:pos="6221"/>
        </w:tabs>
        <w:suppressAutoHyphens/>
        <w:spacing w:after="0"/>
        <w:ind w:left="709"/>
      </w:pPr>
    </w:p>
    <w:p w:rsidR="0074083E" w:rsidRPr="00BE5D58" w:rsidRDefault="0074083E" w:rsidP="0074083E">
      <w:pPr>
        <w:spacing w:after="0"/>
        <w:ind w:firstLine="567"/>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rPr>
      </w:pPr>
      <w:r w:rsidRPr="00BE5D58">
        <w:rPr>
          <w:b/>
        </w:rPr>
        <w:t>Обеспечение исполнения контракта</w:t>
      </w:r>
      <w:r w:rsidRPr="00BE5D58">
        <w:rPr>
          <w:rStyle w:val="af4"/>
          <w:b/>
        </w:rPr>
        <w:footnoteReference w:id="2"/>
      </w:r>
      <w:r w:rsidRPr="00BE5D58">
        <w:rPr>
          <w:b/>
        </w:rPr>
        <w:t xml:space="preserve"> </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Обеспечение исполнения контракта устанавливается в размере ________.</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proofErr w:type="gramStart"/>
      <w:r w:rsidRPr="00BE5D58">
        <w:t>Подрядчик обязан обеспечить исполнение контракта путем предоставления банковской гарантии, выданной банком и соответствующей требованиям статьи 45 Федерального закона «О контрактной системе в сфере закупок товаров, работ, услуг для обеспечения государственных и муниципальных нужд»,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roofErr w:type="gramEnd"/>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proofErr w:type="gramStart"/>
      <w:r w:rsidRPr="00BE5D58">
        <w:t xml:space="preserve">Заказчик осуществляет возврат денежных средств, в том числе части денежных средств в случае уменьшения размера обеспечения исполнения контракта в соответствии с частями 7, 7.1 и 7.2 статьи 96 Федерального закона «О контрактной системе в сфере закупок товаров, работ, услуг для обеспечения государственных и муниципальных нужд», внесенных в качестве обеспечения исполнения настоящего контракта, в течение </w:t>
      </w:r>
      <w:r w:rsidR="00665D54" w:rsidRPr="00BE5D58">
        <w:t>30</w:t>
      </w:r>
      <w:r w:rsidRPr="00BE5D58">
        <w:t xml:space="preserve"> дней с даты исполнения Подрядчиком</w:t>
      </w:r>
      <w:proofErr w:type="gramEnd"/>
      <w:r w:rsidRPr="00BE5D58">
        <w:t xml:space="preserve"> обязательств, предусмотренных настоящим контрактом. </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Обеспечение исполнения контракта обеспечивает основное обязательство по контракту, а также обязательства, возникающие вследствие неисполнения (ненадлежащего исполнения) основного обязательства. Заказчик вправе удержать обеспечение исполнения контракта в полном объеме.</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Подрядчик обязан предоставить новое обеспечение исполнения</w:t>
      </w:r>
      <w:r w:rsidRPr="00BE5D58">
        <w:rPr>
          <w:bCs/>
        </w:rPr>
        <w:t xml:space="preserve">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38" w:history="1">
        <w:r w:rsidRPr="00BE5D58">
          <w:rPr>
            <w:rFonts w:eastAsia="Calibri"/>
          </w:rPr>
          <w:t>частями 7</w:t>
        </w:r>
      </w:hyperlink>
      <w:r w:rsidRPr="00BE5D58">
        <w:rPr>
          <w:rFonts w:eastAsia="Calibri"/>
        </w:rPr>
        <w:t xml:space="preserve">, </w:t>
      </w:r>
      <w:hyperlink r:id="rId39" w:history="1">
        <w:r w:rsidRPr="00BE5D58">
          <w:rPr>
            <w:rFonts w:eastAsia="Calibri"/>
          </w:rPr>
          <w:t>7.1</w:t>
        </w:r>
      </w:hyperlink>
      <w:r w:rsidRPr="00BE5D58">
        <w:rPr>
          <w:rFonts w:eastAsia="Calibri"/>
        </w:rPr>
        <w:t xml:space="preserve">, </w:t>
      </w:r>
      <w:hyperlink r:id="rId40" w:history="1">
        <w:r w:rsidRPr="00BE5D58">
          <w:rPr>
            <w:rFonts w:eastAsia="Calibri"/>
          </w:rPr>
          <w:t>7.2</w:t>
        </w:r>
      </w:hyperlink>
      <w:r w:rsidRPr="00BE5D58">
        <w:rPr>
          <w:rFonts w:eastAsia="Calibri"/>
        </w:rPr>
        <w:t xml:space="preserve"> и </w:t>
      </w:r>
      <w:hyperlink r:id="rId41" w:history="1">
        <w:r w:rsidRPr="00BE5D58">
          <w:rPr>
            <w:rFonts w:eastAsia="Calibri"/>
          </w:rPr>
          <w:t>7.3 статьи 96</w:t>
        </w:r>
      </w:hyperlink>
      <w:r w:rsidRPr="00BE5D58">
        <w:rPr>
          <w:rFonts w:eastAsia="Calibri"/>
        </w:rPr>
        <w:t xml:space="preserve"> Федерального закона </w:t>
      </w:r>
      <w:r w:rsidRPr="00BE5D58">
        <w:rPr>
          <w:bCs/>
        </w:rPr>
        <w:t>«О контрактной системе в сфере закупок товаров, работ, услуг для обеспечения государственных и муниципальных нужд»</w:t>
      </w:r>
      <w:r w:rsidRPr="00BE5D58">
        <w:rPr>
          <w:rFonts w:eastAsia="Calibri"/>
        </w:rPr>
        <w:t>.</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В случае</w:t>
      </w:r>
      <w:proofErr w:type="gramStart"/>
      <w:r w:rsidRPr="00BE5D58">
        <w:t>,</w:t>
      </w:r>
      <w:proofErr w:type="gramEnd"/>
      <w:r w:rsidRPr="00BE5D58">
        <w:t xml:space="preserve"> если Подрядчиком в качестве обеспечения исполнения контракта предоставляется банковская гарантия, то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w:t>
      </w:r>
      <w:r w:rsidRPr="00BE5D58">
        <w:lastRenderedPageBreak/>
        <w:t>банковской гарантии, направленное до окончания срока действия банковской гарантии.</w:t>
      </w:r>
    </w:p>
    <w:p w:rsidR="0074083E" w:rsidRPr="00BE5D58" w:rsidRDefault="0074083E" w:rsidP="0074083E">
      <w:pPr>
        <w:widowControl w:val="0"/>
        <w:tabs>
          <w:tab w:val="left" w:pos="0"/>
          <w:tab w:val="left" w:pos="993"/>
          <w:tab w:val="left" w:pos="1080"/>
          <w:tab w:val="left" w:pos="1276"/>
        </w:tabs>
        <w:suppressAutoHyphens/>
        <w:spacing w:after="0"/>
      </w:pPr>
    </w:p>
    <w:p w:rsidR="008667D9" w:rsidRPr="00BE5D58" w:rsidRDefault="008667D9" w:rsidP="008667D9">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bCs/>
        </w:rPr>
      </w:pPr>
      <w:r w:rsidRPr="00BE5D58">
        <w:rPr>
          <w:b/>
          <w:bCs/>
        </w:rPr>
        <w:t>Порядок и срок обеспечения гарантийных обязательств</w:t>
      </w:r>
      <w:proofErr w:type="gramStart"/>
      <w:r w:rsidR="001D5F1D" w:rsidRPr="00BE5D58">
        <w:rPr>
          <w:b/>
          <w:bCs/>
          <w:vertAlign w:val="superscript"/>
        </w:rPr>
        <w:t>2</w:t>
      </w:r>
      <w:proofErr w:type="gramEnd"/>
    </w:p>
    <w:p w:rsidR="008667D9" w:rsidRPr="00BE5D58" w:rsidRDefault="008667D9" w:rsidP="008667D9">
      <w:pPr>
        <w:pStyle w:val="aff3"/>
        <w:widowControl w:val="0"/>
        <w:tabs>
          <w:tab w:val="left" w:pos="567"/>
          <w:tab w:val="left" w:pos="851"/>
          <w:tab w:val="left" w:pos="993"/>
        </w:tabs>
        <w:spacing w:after="0"/>
        <w:ind w:left="360"/>
        <w:rPr>
          <w:b/>
          <w:bCs/>
        </w:rPr>
      </w:pPr>
    </w:p>
    <w:p w:rsidR="008667D9" w:rsidRPr="00BE5D58" w:rsidRDefault="008667D9" w:rsidP="008667D9">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Размер обеспечения гарантийных обязательств   1% начальной (максимальной) цены контракта, что составляет </w:t>
      </w:r>
      <w:r w:rsidR="00DC4695">
        <w:t>________</w:t>
      </w:r>
      <w:r w:rsidRPr="00BE5D58">
        <w:t xml:space="preserve">рублей. </w:t>
      </w:r>
    </w:p>
    <w:p w:rsidR="008667D9" w:rsidRPr="00BE5D58" w:rsidRDefault="008667D9" w:rsidP="008667D9">
      <w:pPr>
        <w:widowControl w:val="0"/>
        <w:numPr>
          <w:ilvl w:val="1"/>
          <w:numId w:val="11"/>
        </w:numPr>
        <w:tabs>
          <w:tab w:val="left" w:pos="0"/>
          <w:tab w:val="left" w:pos="993"/>
          <w:tab w:val="left" w:pos="1080"/>
          <w:tab w:val="left" w:pos="1276"/>
          <w:tab w:val="num" w:pos="1427"/>
        </w:tabs>
        <w:suppressAutoHyphens/>
        <w:spacing w:after="0"/>
        <w:ind w:firstLine="709"/>
      </w:pPr>
      <w:r w:rsidRPr="00BE5D58">
        <w:t>При передаче результата выполненной работы Подрядчик обязан передать Заказчику документы, подтверждающие предоставление обеспечения гарантийных обязательств.</w:t>
      </w:r>
    </w:p>
    <w:p w:rsidR="008667D9" w:rsidRPr="00BE5D58" w:rsidRDefault="008667D9" w:rsidP="008667D9">
      <w:pPr>
        <w:widowControl w:val="0"/>
        <w:numPr>
          <w:ilvl w:val="1"/>
          <w:numId w:val="11"/>
        </w:numPr>
        <w:tabs>
          <w:tab w:val="left" w:pos="0"/>
          <w:tab w:val="left" w:pos="993"/>
          <w:tab w:val="left" w:pos="1080"/>
          <w:tab w:val="left" w:pos="1276"/>
          <w:tab w:val="num" w:pos="1427"/>
        </w:tabs>
        <w:suppressAutoHyphens/>
        <w:spacing w:after="0"/>
        <w:ind w:firstLine="709"/>
      </w:pPr>
      <w:proofErr w:type="gramStart"/>
      <w:r w:rsidRPr="00BE5D58">
        <w:t xml:space="preserve">Гарантийные обязательства могут обеспечиваться предоставлением банковской гарантии, выданной банком и соответствующей требованиям статьи 45 Федерального закона «О контрактной системе в сфере закупок товаров, работ, услуг для обеспечения государственных и муниципальных нужд»,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proofErr w:type="gramEnd"/>
    </w:p>
    <w:p w:rsidR="008667D9" w:rsidRPr="00BE5D58" w:rsidRDefault="008667D9" w:rsidP="008667D9">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Способ обеспечения гарантийных обязательств, срок действия банковской гарантии определяются в соответствии с требованиями Федерального закона «О контрактной системе в сфере закупок товаров, работ, услуг для обеспечения государственных и муниципальных нужд» Подрядчиком самостоятельно. </w:t>
      </w:r>
    </w:p>
    <w:p w:rsidR="008667D9" w:rsidRPr="00BE5D58" w:rsidRDefault="008667D9" w:rsidP="008667D9">
      <w:pPr>
        <w:widowControl w:val="0"/>
        <w:numPr>
          <w:ilvl w:val="1"/>
          <w:numId w:val="11"/>
        </w:numPr>
        <w:tabs>
          <w:tab w:val="left" w:pos="0"/>
          <w:tab w:val="left" w:pos="993"/>
          <w:tab w:val="left" w:pos="1080"/>
          <w:tab w:val="left" w:pos="1276"/>
          <w:tab w:val="num" w:pos="1427"/>
        </w:tabs>
        <w:suppressAutoHyphens/>
        <w:spacing w:after="0"/>
        <w:ind w:firstLine="709"/>
      </w:pPr>
      <w:proofErr w:type="gramStart"/>
      <w:r w:rsidRPr="00BE5D58">
        <w:t xml:space="preserve">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«О контрактной системе в сфере закупок товаров, работ, услуг для обеспечения государственных и муниципальных нужд». </w:t>
      </w:r>
      <w:proofErr w:type="gramEnd"/>
    </w:p>
    <w:p w:rsidR="008667D9" w:rsidRPr="00BE5D58" w:rsidRDefault="008667D9" w:rsidP="008667D9">
      <w:pPr>
        <w:widowControl w:val="0"/>
        <w:numPr>
          <w:ilvl w:val="1"/>
          <w:numId w:val="11"/>
        </w:numPr>
        <w:tabs>
          <w:tab w:val="left" w:pos="0"/>
          <w:tab w:val="left" w:pos="993"/>
          <w:tab w:val="left" w:pos="1080"/>
          <w:tab w:val="left" w:pos="1276"/>
          <w:tab w:val="num" w:pos="1427"/>
        </w:tabs>
        <w:suppressAutoHyphens/>
        <w:spacing w:after="0"/>
        <w:ind w:firstLine="709"/>
      </w:pPr>
      <w:r w:rsidRPr="00BE5D58">
        <w:t>Подрядчик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8667D9" w:rsidRPr="00BE5D58" w:rsidRDefault="008667D9" w:rsidP="008667D9">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Заказчик осуществляет возврат денежных средств, внесенных в качестве обеспечения гарантийных обязательств, в течение 30 дней </w:t>
      </w:r>
      <w:proofErr w:type="gramStart"/>
      <w:r w:rsidRPr="00BE5D58">
        <w:t>с даты истечения</w:t>
      </w:r>
      <w:proofErr w:type="gramEnd"/>
      <w:r w:rsidRPr="00BE5D58">
        <w:t xml:space="preserve"> срока гарантийных обязательств. </w:t>
      </w:r>
    </w:p>
    <w:p w:rsidR="008667D9" w:rsidRPr="00BE5D58" w:rsidRDefault="008667D9" w:rsidP="008667D9">
      <w:pPr>
        <w:widowControl w:val="0"/>
        <w:numPr>
          <w:ilvl w:val="1"/>
          <w:numId w:val="11"/>
        </w:numPr>
        <w:tabs>
          <w:tab w:val="left" w:pos="0"/>
          <w:tab w:val="left" w:pos="993"/>
          <w:tab w:val="left" w:pos="1080"/>
          <w:tab w:val="left" w:pos="1276"/>
          <w:tab w:val="num" w:pos="1427"/>
        </w:tabs>
        <w:suppressAutoHyphens/>
        <w:spacing w:after="0"/>
        <w:ind w:firstLine="709"/>
      </w:pPr>
      <w:r w:rsidRPr="00BE5D58">
        <w:t>В случае</w:t>
      </w:r>
      <w:proofErr w:type="gramStart"/>
      <w:r w:rsidRPr="00BE5D58">
        <w:t>,</w:t>
      </w:r>
      <w:proofErr w:type="gramEnd"/>
      <w:r w:rsidRPr="00BE5D58">
        <w:t xml:space="preserve"> если Подрядчиком в качестве обеспечения гарантийных обязательств предоставляется банковская гарантия, то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667D9" w:rsidRPr="00BE5D58" w:rsidRDefault="008667D9" w:rsidP="008667D9">
      <w:pPr>
        <w:widowControl w:val="0"/>
        <w:tabs>
          <w:tab w:val="left" w:pos="0"/>
          <w:tab w:val="left" w:pos="993"/>
          <w:tab w:val="left" w:pos="1080"/>
          <w:tab w:val="left" w:pos="1276"/>
        </w:tabs>
        <w:suppressAutoHyphens/>
        <w:spacing w:after="0"/>
        <w:ind w:left="709"/>
      </w:pPr>
    </w:p>
    <w:p w:rsidR="0074083E" w:rsidRPr="00BE5D58" w:rsidRDefault="0074083E" w:rsidP="0074083E">
      <w:pPr>
        <w:pStyle w:val="aff3"/>
        <w:widowControl w:val="0"/>
        <w:tabs>
          <w:tab w:val="left" w:pos="0"/>
          <w:tab w:val="left" w:pos="360"/>
          <w:tab w:val="left" w:pos="567"/>
          <w:tab w:val="left" w:pos="1276"/>
          <w:tab w:val="left" w:pos="2880"/>
          <w:tab w:val="left" w:pos="3600"/>
          <w:tab w:val="left" w:pos="3780"/>
        </w:tabs>
        <w:suppressAutoHyphens/>
        <w:spacing w:after="0"/>
        <w:ind w:left="709"/>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bCs/>
        </w:rPr>
      </w:pPr>
      <w:r w:rsidRPr="00BE5D58">
        <w:rPr>
          <w:b/>
          <w:bCs/>
        </w:rPr>
        <w:t>Заключительные положения</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Настоящий контра</w:t>
      </w:r>
      <w:proofErr w:type="gramStart"/>
      <w:r w:rsidRPr="00BE5D58">
        <w:t>кт вст</w:t>
      </w:r>
      <w:proofErr w:type="gramEnd"/>
      <w:r w:rsidRPr="00BE5D58">
        <w:t>упает в силу со дня его подпи</w:t>
      </w:r>
      <w:r w:rsidR="00713E30" w:rsidRPr="00BE5D58">
        <w:t>с</w:t>
      </w:r>
      <w:r w:rsidR="00665D54" w:rsidRPr="00BE5D58">
        <w:t xml:space="preserve">ания Сторонами и действует по </w:t>
      </w:r>
      <w:r w:rsidR="00665D54" w:rsidRPr="00DC4695">
        <w:t>30</w:t>
      </w:r>
      <w:r w:rsidR="00713E30" w:rsidRPr="00DC4695">
        <w:t xml:space="preserve"> </w:t>
      </w:r>
      <w:r w:rsidR="00665D54" w:rsidRPr="00DC4695">
        <w:t>сентября</w:t>
      </w:r>
      <w:r w:rsidR="00713E30" w:rsidRPr="00DC4695">
        <w:t xml:space="preserve"> </w:t>
      </w:r>
      <w:r w:rsidRPr="00DC4695">
        <w:t>20</w:t>
      </w:r>
      <w:r w:rsidR="00713E30" w:rsidRPr="00DC4695">
        <w:t>21</w:t>
      </w:r>
      <w:r w:rsidR="00713E30" w:rsidRPr="00BE5D58">
        <w:t xml:space="preserve"> </w:t>
      </w:r>
      <w:r w:rsidRPr="00BE5D58">
        <w:t xml:space="preserve">года. </w:t>
      </w:r>
    </w:p>
    <w:p w:rsidR="0074083E" w:rsidRPr="00BE5D58" w:rsidRDefault="0074083E" w:rsidP="00E85840">
      <w:pPr>
        <w:widowControl w:val="0"/>
        <w:numPr>
          <w:ilvl w:val="1"/>
          <w:numId w:val="11"/>
        </w:numPr>
        <w:tabs>
          <w:tab w:val="left" w:pos="0"/>
          <w:tab w:val="left" w:pos="993"/>
          <w:tab w:val="left" w:pos="1080"/>
          <w:tab w:val="left" w:pos="1276"/>
        </w:tabs>
        <w:suppressAutoHyphens/>
        <w:spacing w:after="0"/>
      </w:pPr>
      <w:r w:rsidRPr="00BE5D58">
        <w:t>Не допускается изменение существенных условий настоящего контракта при его исполнении, за исключением их изменения по соглашению сторон в случаях, когда такая возможность предусмотрена настоящим контрактом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При исполнении настоящего контракта не допускается перемена Подрядчика, за исключением случая,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В случае перемены Заказчика права и обязанности Заказчика, предусмотренные настоящим контрактом, переходят к новому Заказчику.</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Подрядчик не вправе уступать третьим лицам права (за исключением требований по денежному обязательству), возникшие из настоящего контракта, за исключением случаев правопреемства любой из Сторон настоящего контракта, возникшей вследствие реорганизации юридического лица в форме слияния, присоединения, преобразования. </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Если в процессе исполнения обязательств по настоящему контракту обнаружатся препятствия к надлежащему исполнению настоящего контракта, каждая из Сторон обязана </w:t>
      </w:r>
      <w:r w:rsidRPr="00BE5D58">
        <w:lastRenderedPageBreak/>
        <w:t>известить об этом другую Сторону настоящего контракта и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В случае изменения сведений о почтовом адресе, месте нахождения  и банковских реквизитах (далее – реквизиты) одной из Сторон, она уведомляет другую Сторону в срок не позднее трех рабочих дней со дня соответствующего изменения. Все риски, связанные с несвоевременным или ненадлежащим уведомлением об изменении реквизитов, несет соответствующая Сторона.</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 xml:space="preserve">Расторжение настоящего контракта допускается по соглашению сторон, по решению суда или в связи с односторонним отказом стороны настоящего контракта от исполнения в соответствии с гражданским </w:t>
      </w:r>
      <w:hyperlink r:id="rId42" w:history="1">
        <w:r w:rsidRPr="00BE5D58">
          <w:t>законодательством</w:t>
        </w:r>
      </w:hyperlink>
      <w:r w:rsidRPr="00BE5D58">
        <w:t>.</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По всем иным вопросам, не урегулированным в настоящем контракте, стороны будут руководствоваться нормами законодательства Российской Федерации.</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Все споры, возникающие в связи с исполнением настоящего контракта, разрешаются сторонами путем переговоров, а при не достижении согласия – путем направления претензии одной Стороной настоящего контракта другой Стороне. Претензия подлежит рассмотрению и разрешению в течение 10 дней с момента ее получения. При невозможности урегулирования разногласий спор передается на разрешение в Арбитражный суд Омской области в соответствии с законодательством Российской Федерации.</w:t>
      </w:r>
    </w:p>
    <w:p w:rsidR="0074083E" w:rsidRPr="00BE5D58" w:rsidRDefault="0074083E" w:rsidP="00E85840">
      <w:pPr>
        <w:widowControl w:val="0"/>
        <w:numPr>
          <w:ilvl w:val="1"/>
          <w:numId w:val="11"/>
        </w:numPr>
        <w:tabs>
          <w:tab w:val="left" w:pos="0"/>
          <w:tab w:val="left" w:pos="993"/>
          <w:tab w:val="left" w:pos="1080"/>
          <w:tab w:val="left" w:pos="1276"/>
          <w:tab w:val="num" w:pos="1427"/>
        </w:tabs>
        <w:suppressAutoHyphens/>
        <w:spacing w:after="0"/>
        <w:ind w:firstLine="709"/>
      </w:pPr>
      <w:r w:rsidRPr="00BE5D58">
        <w:t>Настоящий контракт заключается в форме электронного документа, который подписывается Сторонами усиленной квалифицированной электронной подписью и хранится у оператора электронной площадки.</w:t>
      </w:r>
    </w:p>
    <w:p w:rsidR="00F003EA" w:rsidRPr="00BE5D58" w:rsidRDefault="00F003EA" w:rsidP="00F003EA">
      <w:pPr>
        <w:pStyle w:val="aff3"/>
        <w:numPr>
          <w:ilvl w:val="1"/>
          <w:numId w:val="11"/>
        </w:numPr>
        <w:tabs>
          <w:tab w:val="left" w:pos="0"/>
          <w:tab w:val="left" w:pos="1134"/>
          <w:tab w:val="num" w:pos="1418"/>
        </w:tabs>
        <w:autoSpaceDE w:val="0"/>
        <w:autoSpaceDN w:val="0"/>
        <w:adjustRightInd w:val="0"/>
        <w:spacing w:after="0"/>
        <w:ind w:left="0" w:firstLine="709"/>
      </w:pPr>
      <w:r w:rsidRPr="00BE5D58">
        <w:t>Приложения, являющиеся неотъемлемой частью настоящего контракта:</w:t>
      </w:r>
    </w:p>
    <w:p w:rsidR="00F003EA" w:rsidRPr="00BE5D58" w:rsidRDefault="001D5F1D" w:rsidP="00F003EA">
      <w:pPr>
        <w:pStyle w:val="aff3"/>
        <w:numPr>
          <w:ilvl w:val="2"/>
          <w:numId w:val="11"/>
        </w:numPr>
        <w:tabs>
          <w:tab w:val="clear" w:pos="2154"/>
          <w:tab w:val="left" w:pos="0"/>
          <w:tab w:val="left" w:pos="567"/>
          <w:tab w:val="left" w:pos="1134"/>
          <w:tab w:val="num" w:pos="1560"/>
        </w:tabs>
        <w:autoSpaceDE w:val="0"/>
        <w:autoSpaceDN w:val="0"/>
        <w:adjustRightInd w:val="0"/>
        <w:spacing w:after="0"/>
        <w:ind w:left="0" w:firstLine="709"/>
      </w:pPr>
      <w:r w:rsidRPr="00BE5D58">
        <w:t xml:space="preserve">Сметный расчет стоимости работ по ремонту объекта </w:t>
      </w:r>
      <w:r w:rsidR="00F003EA" w:rsidRPr="00BE5D58">
        <w:t>(Приложение № 1);</w:t>
      </w:r>
    </w:p>
    <w:p w:rsidR="00F003EA" w:rsidRPr="00BE5D58" w:rsidRDefault="00F003EA" w:rsidP="00F003EA">
      <w:pPr>
        <w:pStyle w:val="aff3"/>
        <w:numPr>
          <w:ilvl w:val="2"/>
          <w:numId w:val="11"/>
        </w:numPr>
        <w:tabs>
          <w:tab w:val="clear" w:pos="2154"/>
          <w:tab w:val="left" w:pos="0"/>
          <w:tab w:val="left" w:pos="567"/>
          <w:tab w:val="left" w:pos="1134"/>
          <w:tab w:val="num" w:pos="1560"/>
        </w:tabs>
        <w:autoSpaceDE w:val="0"/>
        <w:autoSpaceDN w:val="0"/>
        <w:adjustRightInd w:val="0"/>
        <w:spacing w:after="0"/>
        <w:ind w:left="0" w:firstLine="709"/>
      </w:pPr>
      <w:r w:rsidRPr="00BE5D58">
        <w:t>График выполнения строительно-монтажных работ (Приложение № 2);</w:t>
      </w:r>
    </w:p>
    <w:p w:rsidR="00F003EA" w:rsidRPr="00BE5D58" w:rsidRDefault="00F003EA" w:rsidP="00F003EA">
      <w:pPr>
        <w:pStyle w:val="aff3"/>
        <w:widowControl w:val="0"/>
        <w:numPr>
          <w:ilvl w:val="2"/>
          <w:numId w:val="11"/>
        </w:numPr>
        <w:tabs>
          <w:tab w:val="clear" w:pos="2154"/>
          <w:tab w:val="left" w:pos="0"/>
          <w:tab w:val="left" w:pos="567"/>
          <w:tab w:val="left" w:pos="709"/>
          <w:tab w:val="left" w:pos="993"/>
          <w:tab w:val="left" w:pos="1134"/>
          <w:tab w:val="num" w:pos="1560"/>
        </w:tabs>
        <w:suppressAutoHyphens/>
        <w:autoSpaceDE w:val="0"/>
        <w:autoSpaceDN w:val="0"/>
        <w:adjustRightInd w:val="0"/>
        <w:spacing w:after="0"/>
        <w:ind w:left="0" w:firstLine="709"/>
      </w:pPr>
      <w:r w:rsidRPr="00BE5D58">
        <w:t>График оплаты выполненных работ (Приложение № 3);</w:t>
      </w:r>
    </w:p>
    <w:p w:rsidR="0074083E" w:rsidRPr="00BE5D58" w:rsidRDefault="0074083E" w:rsidP="00F003EA">
      <w:pPr>
        <w:pStyle w:val="aff3"/>
        <w:widowControl w:val="0"/>
        <w:tabs>
          <w:tab w:val="left" w:pos="0"/>
          <w:tab w:val="left" w:pos="567"/>
          <w:tab w:val="left" w:pos="709"/>
          <w:tab w:val="left" w:pos="993"/>
          <w:tab w:val="left" w:pos="1134"/>
        </w:tabs>
        <w:suppressAutoHyphens/>
        <w:autoSpaceDE w:val="0"/>
        <w:autoSpaceDN w:val="0"/>
        <w:adjustRightInd w:val="0"/>
        <w:spacing w:after="0"/>
        <w:ind w:left="709"/>
      </w:pPr>
    </w:p>
    <w:p w:rsidR="0074083E" w:rsidRPr="00BE5D58" w:rsidRDefault="0074083E" w:rsidP="0074083E">
      <w:pPr>
        <w:widowControl w:val="0"/>
        <w:tabs>
          <w:tab w:val="left" w:pos="142"/>
          <w:tab w:val="left" w:pos="567"/>
          <w:tab w:val="left" w:pos="851"/>
          <w:tab w:val="left" w:pos="993"/>
        </w:tabs>
        <w:spacing w:after="0"/>
        <w:ind w:firstLine="567"/>
      </w:pPr>
    </w:p>
    <w:p w:rsidR="0074083E" w:rsidRPr="00BE5D58" w:rsidRDefault="0074083E" w:rsidP="00E85840">
      <w:pPr>
        <w:pStyle w:val="aff3"/>
        <w:widowControl w:val="0"/>
        <w:numPr>
          <w:ilvl w:val="0"/>
          <w:numId w:val="11"/>
        </w:numPr>
        <w:tabs>
          <w:tab w:val="clear" w:pos="1020"/>
          <w:tab w:val="left" w:pos="360"/>
          <w:tab w:val="left" w:pos="851"/>
          <w:tab w:val="left" w:pos="1260"/>
          <w:tab w:val="left" w:pos="2880"/>
          <w:tab w:val="left" w:pos="3780"/>
        </w:tabs>
        <w:suppressAutoHyphens/>
        <w:spacing w:after="0"/>
        <w:ind w:left="644" w:hanging="360"/>
        <w:jc w:val="center"/>
        <w:rPr>
          <w:b/>
        </w:rPr>
      </w:pPr>
      <w:r w:rsidRPr="00BE5D58">
        <w:rPr>
          <w:b/>
        </w:rPr>
        <w:t>Адреса, реквизиты и подписи Сторон</w:t>
      </w:r>
    </w:p>
    <w:tbl>
      <w:tblPr>
        <w:tblW w:w="4943" w:type="pct"/>
        <w:tblInd w:w="57" w:type="dxa"/>
        <w:tblCellMar>
          <w:left w:w="57" w:type="dxa"/>
          <w:right w:w="57" w:type="dxa"/>
        </w:tblCellMar>
        <w:tblLook w:val="01E0" w:firstRow="1" w:lastRow="1" w:firstColumn="1" w:lastColumn="1" w:noHBand="0" w:noVBand="0"/>
      </w:tblPr>
      <w:tblGrid>
        <w:gridCol w:w="4572"/>
        <w:gridCol w:w="63"/>
        <w:gridCol w:w="853"/>
        <w:gridCol w:w="75"/>
        <w:gridCol w:w="4500"/>
        <w:gridCol w:w="137"/>
      </w:tblGrid>
      <w:tr w:rsidR="0074083E" w:rsidRPr="00BE5D58" w:rsidTr="0074083E">
        <w:trPr>
          <w:trHeight w:val="180"/>
        </w:trPr>
        <w:tc>
          <w:tcPr>
            <w:tcW w:w="2272" w:type="pct"/>
            <w:gridSpan w:val="2"/>
          </w:tcPr>
          <w:p w:rsidR="0074083E" w:rsidRPr="00BE5D58" w:rsidRDefault="0074083E" w:rsidP="0074083E">
            <w:pPr>
              <w:keepNext/>
              <w:keepLines/>
              <w:tabs>
                <w:tab w:val="left" w:pos="567"/>
                <w:tab w:val="left" w:pos="851"/>
              </w:tabs>
              <w:spacing w:after="0"/>
              <w:ind w:firstLine="567"/>
              <w:jc w:val="center"/>
              <w:rPr>
                <w:bCs/>
              </w:rPr>
            </w:pPr>
          </w:p>
          <w:p w:rsidR="0074083E" w:rsidRDefault="0074083E" w:rsidP="0074083E">
            <w:pPr>
              <w:keepNext/>
              <w:keepLines/>
              <w:tabs>
                <w:tab w:val="left" w:pos="567"/>
                <w:tab w:val="left" w:pos="851"/>
              </w:tabs>
              <w:spacing w:after="0"/>
              <w:ind w:firstLine="567"/>
              <w:jc w:val="center"/>
              <w:rPr>
                <w:bCs/>
              </w:rPr>
            </w:pPr>
            <w:r w:rsidRPr="00BE5D58">
              <w:rPr>
                <w:bCs/>
              </w:rPr>
              <w:t>Заказчик</w:t>
            </w:r>
          </w:p>
          <w:p w:rsidR="00B96690" w:rsidRPr="00BE5D58" w:rsidRDefault="00B96690" w:rsidP="0074083E">
            <w:pPr>
              <w:keepNext/>
              <w:keepLines/>
              <w:tabs>
                <w:tab w:val="left" w:pos="567"/>
                <w:tab w:val="left" w:pos="851"/>
              </w:tabs>
              <w:spacing w:after="0"/>
              <w:ind w:firstLine="567"/>
              <w:jc w:val="center"/>
              <w:rPr>
                <w:bCs/>
              </w:rPr>
            </w:pPr>
          </w:p>
        </w:tc>
        <w:tc>
          <w:tcPr>
            <w:tcW w:w="455" w:type="pct"/>
            <w:gridSpan w:val="2"/>
          </w:tcPr>
          <w:p w:rsidR="0074083E" w:rsidRPr="00BE5D58" w:rsidRDefault="0074083E" w:rsidP="0074083E">
            <w:pPr>
              <w:keepNext/>
              <w:keepLines/>
              <w:tabs>
                <w:tab w:val="left" w:pos="567"/>
                <w:tab w:val="left" w:pos="851"/>
              </w:tabs>
              <w:spacing w:after="0"/>
              <w:ind w:firstLine="567"/>
              <w:jc w:val="center"/>
              <w:rPr>
                <w:b/>
                <w:bCs/>
              </w:rPr>
            </w:pPr>
          </w:p>
        </w:tc>
        <w:tc>
          <w:tcPr>
            <w:tcW w:w="2273" w:type="pct"/>
            <w:gridSpan w:val="2"/>
          </w:tcPr>
          <w:p w:rsidR="0074083E" w:rsidRPr="00BE5D58" w:rsidRDefault="0074083E" w:rsidP="0074083E">
            <w:pPr>
              <w:tabs>
                <w:tab w:val="left" w:pos="567"/>
                <w:tab w:val="left" w:pos="851"/>
              </w:tabs>
              <w:spacing w:after="0"/>
              <w:ind w:firstLine="567"/>
              <w:jc w:val="center"/>
              <w:rPr>
                <w:b/>
                <w:bCs/>
              </w:rPr>
            </w:pPr>
          </w:p>
          <w:p w:rsidR="0074083E" w:rsidRPr="00BE5D58" w:rsidRDefault="0074083E" w:rsidP="0074083E">
            <w:pPr>
              <w:tabs>
                <w:tab w:val="left" w:pos="567"/>
                <w:tab w:val="left" w:pos="851"/>
              </w:tabs>
              <w:spacing w:after="0"/>
              <w:ind w:firstLine="39"/>
              <w:jc w:val="center"/>
              <w:rPr>
                <w:bCs/>
              </w:rPr>
            </w:pPr>
            <w:r w:rsidRPr="00BE5D58">
              <w:t>Подрядчик</w:t>
            </w:r>
          </w:p>
        </w:tc>
      </w:tr>
      <w:tr w:rsidR="003E163D" w:rsidRPr="00B509E3" w:rsidTr="00F1492A">
        <w:trPr>
          <w:gridAfter w:val="1"/>
          <w:wAfter w:w="67" w:type="pct"/>
          <w:trHeight w:val="180"/>
        </w:trPr>
        <w:tc>
          <w:tcPr>
            <w:tcW w:w="2241" w:type="pct"/>
          </w:tcPr>
          <w:p w:rsidR="003E163D" w:rsidRPr="00B509E3" w:rsidRDefault="003E163D" w:rsidP="00F1492A">
            <w:pPr>
              <w:keepNext/>
              <w:keepLines/>
              <w:tabs>
                <w:tab w:val="left" w:pos="567"/>
                <w:tab w:val="left" w:pos="851"/>
              </w:tabs>
              <w:spacing w:after="0"/>
              <w:ind w:firstLine="567"/>
              <w:jc w:val="center"/>
              <w:rPr>
                <w:bCs/>
                <w:color w:val="000000"/>
              </w:rPr>
            </w:pPr>
          </w:p>
          <w:p w:rsidR="003E163D" w:rsidRPr="00261507" w:rsidRDefault="003E163D" w:rsidP="00F1492A">
            <w:pPr>
              <w:keepNext/>
              <w:keepLines/>
              <w:tabs>
                <w:tab w:val="left" w:pos="567"/>
                <w:tab w:val="left" w:pos="851"/>
              </w:tabs>
              <w:spacing w:after="0"/>
              <w:ind w:firstLine="567"/>
              <w:jc w:val="center"/>
              <w:rPr>
                <w:color w:val="000000"/>
              </w:rPr>
            </w:pPr>
            <w:r w:rsidRPr="00261507">
              <w:rPr>
                <w:color w:val="000000"/>
              </w:rPr>
              <w:t>Муниципальный заказчик</w:t>
            </w:r>
          </w:p>
          <w:p w:rsidR="003E163D" w:rsidRPr="00261507" w:rsidRDefault="003E163D" w:rsidP="00F1492A">
            <w:pPr>
              <w:keepNext/>
              <w:keepLines/>
              <w:tabs>
                <w:tab w:val="left" w:pos="567"/>
                <w:tab w:val="left" w:pos="851"/>
              </w:tabs>
              <w:spacing w:after="0"/>
              <w:rPr>
                <w:bCs/>
                <w:color w:val="000000"/>
              </w:rPr>
            </w:pPr>
            <w:r w:rsidRPr="00261507">
              <w:rPr>
                <w:bCs/>
                <w:color w:val="000000"/>
              </w:rPr>
              <w:t xml:space="preserve">Администрация Сибирского сельского поселения </w:t>
            </w:r>
            <w:proofErr w:type="gramStart"/>
            <w:r w:rsidRPr="00261507">
              <w:rPr>
                <w:bCs/>
                <w:color w:val="000000"/>
              </w:rPr>
              <w:t>Русско-Полянского</w:t>
            </w:r>
            <w:proofErr w:type="gramEnd"/>
            <w:r w:rsidRPr="00261507">
              <w:rPr>
                <w:bCs/>
                <w:color w:val="000000"/>
              </w:rPr>
              <w:t xml:space="preserve"> муниципального района Омской области</w:t>
            </w:r>
          </w:p>
          <w:p w:rsidR="003E163D" w:rsidRPr="00261507" w:rsidRDefault="003E163D" w:rsidP="00F1492A">
            <w:pPr>
              <w:keepNext/>
              <w:keepLines/>
              <w:tabs>
                <w:tab w:val="left" w:pos="567"/>
                <w:tab w:val="left" w:pos="851"/>
              </w:tabs>
              <w:spacing w:after="0"/>
              <w:rPr>
                <w:bCs/>
                <w:color w:val="000000"/>
              </w:rPr>
            </w:pPr>
            <w:r w:rsidRPr="00261507">
              <w:rPr>
                <w:bCs/>
                <w:color w:val="000000"/>
              </w:rPr>
              <w:t>ИНН: 5531007483</w:t>
            </w:r>
          </w:p>
          <w:p w:rsidR="003E163D" w:rsidRPr="00261507" w:rsidRDefault="003E163D" w:rsidP="00F1492A">
            <w:pPr>
              <w:keepNext/>
              <w:keepLines/>
              <w:tabs>
                <w:tab w:val="left" w:pos="567"/>
                <w:tab w:val="left" w:pos="851"/>
              </w:tabs>
              <w:spacing w:after="0"/>
              <w:rPr>
                <w:bCs/>
                <w:color w:val="000000"/>
              </w:rPr>
            </w:pPr>
            <w:r w:rsidRPr="00261507">
              <w:rPr>
                <w:bCs/>
                <w:color w:val="000000"/>
              </w:rPr>
              <w:t>КПП: 553101001</w:t>
            </w:r>
          </w:p>
          <w:p w:rsidR="003E163D" w:rsidRPr="00261507" w:rsidRDefault="003E163D" w:rsidP="00F1492A">
            <w:pPr>
              <w:keepNext/>
              <w:keepLines/>
              <w:tabs>
                <w:tab w:val="left" w:pos="567"/>
                <w:tab w:val="left" w:pos="851"/>
              </w:tabs>
              <w:spacing w:after="0"/>
              <w:rPr>
                <w:bCs/>
                <w:color w:val="000000"/>
              </w:rPr>
            </w:pPr>
            <w:r w:rsidRPr="00261507">
              <w:rPr>
                <w:bCs/>
                <w:color w:val="000000"/>
              </w:rPr>
              <w:t xml:space="preserve">Место нахождения, почтовый адрес: 646795, Российская Федерация, 646795, Омская </w:t>
            </w:r>
            <w:proofErr w:type="spellStart"/>
            <w:proofErr w:type="gramStart"/>
            <w:r w:rsidRPr="00261507">
              <w:rPr>
                <w:bCs/>
                <w:color w:val="000000"/>
              </w:rPr>
              <w:t>обл</w:t>
            </w:r>
            <w:proofErr w:type="spellEnd"/>
            <w:proofErr w:type="gramEnd"/>
            <w:r w:rsidRPr="00261507">
              <w:rPr>
                <w:bCs/>
                <w:color w:val="000000"/>
              </w:rPr>
              <w:t xml:space="preserve">, Русско-Полянский р-н, Сибирское с, Почтовая, 2, </w:t>
            </w:r>
          </w:p>
          <w:p w:rsidR="003E163D" w:rsidRPr="00261507" w:rsidRDefault="003E163D" w:rsidP="00F1492A">
            <w:pPr>
              <w:keepNext/>
              <w:keepLines/>
              <w:tabs>
                <w:tab w:val="left" w:pos="567"/>
                <w:tab w:val="left" w:pos="851"/>
              </w:tabs>
              <w:spacing w:after="0"/>
              <w:rPr>
                <w:bCs/>
                <w:color w:val="000000"/>
              </w:rPr>
            </w:pPr>
            <w:r w:rsidRPr="00261507">
              <w:rPr>
                <w:bCs/>
                <w:color w:val="000000"/>
              </w:rPr>
              <w:t xml:space="preserve">номер контактного телефона/факса: </w:t>
            </w:r>
          </w:p>
          <w:p w:rsidR="003E163D" w:rsidRPr="0035296F" w:rsidRDefault="003E163D" w:rsidP="00F1492A">
            <w:pPr>
              <w:keepNext/>
              <w:keepLines/>
              <w:tabs>
                <w:tab w:val="left" w:pos="567"/>
                <w:tab w:val="left" w:pos="851"/>
              </w:tabs>
              <w:spacing w:after="0"/>
              <w:rPr>
                <w:bCs/>
                <w:color w:val="000000"/>
              </w:rPr>
            </w:pPr>
            <w:r w:rsidRPr="0035296F">
              <w:rPr>
                <w:bCs/>
                <w:color w:val="000000"/>
              </w:rPr>
              <w:t>7-38156-33590</w:t>
            </w:r>
          </w:p>
          <w:p w:rsidR="003E163D" w:rsidRPr="0035296F" w:rsidRDefault="003E163D" w:rsidP="00F1492A">
            <w:pPr>
              <w:keepNext/>
              <w:keepLines/>
              <w:tabs>
                <w:tab w:val="left" w:pos="567"/>
                <w:tab w:val="left" w:pos="851"/>
              </w:tabs>
              <w:spacing w:after="0"/>
              <w:rPr>
                <w:bCs/>
                <w:color w:val="000000"/>
              </w:rPr>
            </w:pPr>
            <w:r w:rsidRPr="004C7FB1">
              <w:rPr>
                <w:bCs/>
                <w:color w:val="000000"/>
                <w:lang w:val="en-US"/>
              </w:rPr>
              <w:t>E</w:t>
            </w:r>
            <w:r w:rsidRPr="0035296F">
              <w:rPr>
                <w:bCs/>
                <w:color w:val="000000"/>
              </w:rPr>
              <w:t>-</w:t>
            </w:r>
            <w:r w:rsidRPr="004C7FB1">
              <w:rPr>
                <w:bCs/>
                <w:color w:val="000000"/>
                <w:lang w:val="en-US"/>
              </w:rPr>
              <w:t>mail</w:t>
            </w:r>
            <w:r w:rsidRPr="0035296F">
              <w:rPr>
                <w:bCs/>
                <w:color w:val="000000"/>
              </w:rPr>
              <w:t xml:space="preserve">: </w:t>
            </w:r>
            <w:hyperlink r:id="rId43" w:history="1">
              <w:r w:rsidRPr="006F772C">
                <w:rPr>
                  <w:rStyle w:val="a3"/>
                  <w:lang w:val="en-US"/>
                </w:rPr>
                <w:t>sibirskoe</w:t>
              </w:r>
              <w:r w:rsidRPr="0035296F">
                <w:rPr>
                  <w:rStyle w:val="a3"/>
                </w:rPr>
                <w:t>-</w:t>
              </w:r>
              <w:r w:rsidRPr="006F772C">
                <w:rPr>
                  <w:rStyle w:val="a3"/>
                  <w:lang w:val="en-US"/>
                </w:rPr>
                <w:t>pos</w:t>
              </w:r>
              <w:r w:rsidRPr="0035296F">
                <w:rPr>
                  <w:rStyle w:val="a3"/>
                </w:rPr>
                <w:t>@</w:t>
              </w:r>
              <w:r w:rsidRPr="006F772C">
                <w:rPr>
                  <w:rStyle w:val="a3"/>
                  <w:lang w:val="en-US"/>
                </w:rPr>
                <w:t>yandex</w:t>
              </w:r>
              <w:r w:rsidRPr="0035296F">
                <w:rPr>
                  <w:rStyle w:val="a3"/>
                </w:rPr>
                <w:t>.</w:t>
              </w:r>
              <w:r w:rsidRPr="006F772C">
                <w:rPr>
                  <w:rStyle w:val="a3"/>
                  <w:lang w:val="en-US"/>
                </w:rPr>
                <w:t>ru</w:t>
              </w:r>
            </w:hyperlink>
          </w:p>
          <w:p w:rsidR="003E163D" w:rsidRPr="0035296F" w:rsidRDefault="003E163D" w:rsidP="00F1492A">
            <w:pPr>
              <w:tabs>
                <w:tab w:val="left" w:pos="0"/>
                <w:tab w:val="left" w:pos="567"/>
                <w:tab w:val="left" w:pos="8857"/>
              </w:tabs>
              <w:suppressAutoHyphens/>
              <w:spacing w:after="0"/>
              <w:rPr>
                <w:color w:val="000000"/>
              </w:rPr>
            </w:pPr>
            <w:r w:rsidRPr="0035296F">
              <w:rPr>
                <w:color w:val="000000"/>
              </w:rPr>
              <w:t xml:space="preserve"> </w:t>
            </w:r>
            <w:proofErr w:type="gramStart"/>
            <w:r>
              <w:rPr>
                <w:color w:val="000000"/>
              </w:rPr>
              <w:t>л</w:t>
            </w:r>
            <w:proofErr w:type="gramEnd"/>
            <w:r>
              <w:rPr>
                <w:color w:val="000000"/>
              </w:rPr>
              <w:t>/счет: 606010011</w:t>
            </w:r>
          </w:p>
          <w:p w:rsidR="003E163D" w:rsidRDefault="003E163D" w:rsidP="00F1492A">
            <w:pPr>
              <w:tabs>
                <w:tab w:val="left" w:pos="0"/>
                <w:tab w:val="left" w:pos="567"/>
                <w:tab w:val="left" w:pos="8857"/>
              </w:tabs>
              <w:suppressAutoHyphens/>
              <w:spacing w:after="0"/>
              <w:rPr>
                <w:color w:val="000000"/>
              </w:rPr>
            </w:pPr>
            <w:r>
              <w:rPr>
                <w:color w:val="000000"/>
              </w:rPr>
              <w:t xml:space="preserve"> в Комитете финансов и контроля</w:t>
            </w:r>
          </w:p>
          <w:p w:rsidR="003E163D" w:rsidRPr="004C7FB1" w:rsidRDefault="003E163D" w:rsidP="00F1492A">
            <w:pPr>
              <w:keepNext/>
              <w:keepLines/>
              <w:tabs>
                <w:tab w:val="left" w:pos="567"/>
                <w:tab w:val="left" w:pos="851"/>
              </w:tabs>
              <w:spacing w:after="0"/>
              <w:rPr>
                <w:bCs/>
                <w:color w:val="000000"/>
              </w:rPr>
            </w:pPr>
            <w:r>
              <w:rPr>
                <w:color w:val="000000"/>
              </w:rPr>
              <w:t xml:space="preserve">Администрации </w:t>
            </w:r>
            <w:proofErr w:type="gramStart"/>
            <w:r>
              <w:rPr>
                <w:color w:val="000000"/>
              </w:rPr>
              <w:t>Русско-Полянского</w:t>
            </w:r>
            <w:proofErr w:type="gramEnd"/>
          </w:p>
          <w:p w:rsidR="003E163D" w:rsidRPr="004C7FB1" w:rsidRDefault="003E163D" w:rsidP="00F1492A">
            <w:pPr>
              <w:keepNext/>
              <w:keepLines/>
              <w:tabs>
                <w:tab w:val="left" w:pos="567"/>
                <w:tab w:val="left" w:pos="851"/>
              </w:tabs>
              <w:spacing w:after="0"/>
              <w:rPr>
                <w:bCs/>
                <w:color w:val="000000"/>
              </w:rPr>
            </w:pPr>
            <w:r>
              <w:rPr>
                <w:color w:val="000000"/>
              </w:rPr>
              <w:t>муниципального района Омской области</w:t>
            </w:r>
          </w:p>
          <w:p w:rsidR="003E163D" w:rsidRDefault="003E163D" w:rsidP="00F1492A">
            <w:pPr>
              <w:tabs>
                <w:tab w:val="left" w:pos="0"/>
                <w:tab w:val="left" w:pos="567"/>
                <w:tab w:val="left" w:pos="8857"/>
              </w:tabs>
              <w:suppressAutoHyphens/>
              <w:spacing w:after="0"/>
              <w:rPr>
                <w:color w:val="000000"/>
              </w:rPr>
            </w:pPr>
            <w:r>
              <w:rPr>
                <w:color w:val="000000"/>
              </w:rPr>
              <w:t xml:space="preserve"> </w:t>
            </w:r>
            <w:proofErr w:type="gramStart"/>
            <w:r w:rsidRPr="00E07C21">
              <w:rPr>
                <w:color w:val="000000"/>
              </w:rPr>
              <w:t>р</w:t>
            </w:r>
            <w:proofErr w:type="gramEnd"/>
            <w:r w:rsidRPr="00E07C21">
              <w:rPr>
                <w:color w:val="000000"/>
              </w:rPr>
              <w:t>/счет: 40102810245370000044</w:t>
            </w:r>
          </w:p>
          <w:p w:rsidR="003E163D" w:rsidRDefault="003E163D" w:rsidP="00F1492A">
            <w:pPr>
              <w:tabs>
                <w:tab w:val="left" w:pos="0"/>
                <w:tab w:val="left" w:pos="567"/>
                <w:tab w:val="left" w:pos="8857"/>
              </w:tabs>
              <w:suppressAutoHyphens/>
              <w:spacing w:after="0"/>
              <w:rPr>
                <w:color w:val="000000"/>
              </w:rPr>
            </w:pPr>
            <w:r>
              <w:rPr>
                <w:color w:val="000000"/>
              </w:rPr>
              <w:t xml:space="preserve"> в Отделение Омска, г. Омск</w:t>
            </w:r>
          </w:p>
          <w:p w:rsidR="003E163D" w:rsidRDefault="003E163D" w:rsidP="00F1492A">
            <w:pPr>
              <w:tabs>
                <w:tab w:val="left" w:pos="0"/>
                <w:tab w:val="left" w:pos="567"/>
                <w:tab w:val="left" w:pos="8857"/>
              </w:tabs>
              <w:suppressAutoHyphens/>
              <w:spacing w:after="0"/>
              <w:rPr>
                <w:color w:val="000000"/>
              </w:rPr>
            </w:pPr>
            <w:r>
              <w:rPr>
                <w:color w:val="000000"/>
              </w:rPr>
              <w:t>БИК:015209001</w:t>
            </w:r>
          </w:p>
          <w:p w:rsidR="003E163D" w:rsidRPr="004C7FB1" w:rsidRDefault="003E163D" w:rsidP="00F1492A">
            <w:pPr>
              <w:keepNext/>
              <w:keepLines/>
              <w:tabs>
                <w:tab w:val="left" w:pos="567"/>
                <w:tab w:val="left" w:pos="851"/>
              </w:tabs>
              <w:spacing w:after="0"/>
              <w:rPr>
                <w:bCs/>
                <w:color w:val="000000"/>
              </w:rPr>
            </w:pPr>
          </w:p>
          <w:p w:rsidR="003E163D" w:rsidRPr="004C7FB1" w:rsidRDefault="003E163D" w:rsidP="00F1492A">
            <w:pPr>
              <w:keepNext/>
              <w:keepLines/>
              <w:tabs>
                <w:tab w:val="left" w:pos="567"/>
                <w:tab w:val="left" w:pos="851"/>
              </w:tabs>
              <w:spacing w:after="0"/>
              <w:rPr>
                <w:bCs/>
                <w:color w:val="000000"/>
              </w:rPr>
            </w:pPr>
          </w:p>
          <w:p w:rsidR="003E163D" w:rsidRPr="0035296F" w:rsidRDefault="003E163D" w:rsidP="00F1492A">
            <w:pPr>
              <w:keepNext/>
              <w:keepLines/>
              <w:tabs>
                <w:tab w:val="left" w:pos="567"/>
                <w:tab w:val="left" w:pos="851"/>
              </w:tabs>
              <w:spacing w:after="0"/>
              <w:rPr>
                <w:bCs/>
                <w:color w:val="000000"/>
              </w:rPr>
            </w:pPr>
          </w:p>
          <w:p w:rsidR="003E163D" w:rsidRPr="004C7FB1" w:rsidRDefault="003E163D" w:rsidP="00F1492A">
            <w:pPr>
              <w:keepNext/>
              <w:keepLines/>
              <w:tabs>
                <w:tab w:val="left" w:pos="567"/>
                <w:tab w:val="left" w:pos="851"/>
              </w:tabs>
              <w:spacing w:after="0"/>
              <w:rPr>
                <w:bCs/>
                <w:color w:val="000000"/>
              </w:rPr>
            </w:pPr>
          </w:p>
          <w:p w:rsidR="003E163D" w:rsidRPr="004C7FB1" w:rsidRDefault="003E163D" w:rsidP="00F1492A">
            <w:pPr>
              <w:keepNext/>
              <w:keepLines/>
              <w:tabs>
                <w:tab w:val="left" w:pos="567"/>
                <w:tab w:val="left" w:pos="851"/>
              </w:tabs>
              <w:spacing w:after="0"/>
              <w:rPr>
                <w:bCs/>
                <w:color w:val="000000"/>
              </w:rPr>
            </w:pPr>
          </w:p>
          <w:p w:rsidR="003E163D" w:rsidRDefault="003E163D" w:rsidP="00F1492A">
            <w:pPr>
              <w:keepNext/>
              <w:keepLines/>
              <w:tabs>
                <w:tab w:val="left" w:pos="567"/>
                <w:tab w:val="left" w:pos="851"/>
              </w:tabs>
              <w:spacing w:after="0"/>
              <w:rPr>
                <w:bCs/>
                <w:color w:val="000000"/>
              </w:rPr>
            </w:pPr>
            <w:r>
              <w:rPr>
                <w:bCs/>
                <w:color w:val="000000"/>
              </w:rPr>
              <w:t>Глава поселения</w:t>
            </w:r>
          </w:p>
          <w:p w:rsidR="003E163D" w:rsidRDefault="003E163D" w:rsidP="00F1492A">
            <w:pPr>
              <w:keepNext/>
              <w:keepLines/>
              <w:tabs>
                <w:tab w:val="left" w:pos="567"/>
                <w:tab w:val="left" w:pos="851"/>
              </w:tabs>
              <w:spacing w:after="0"/>
              <w:rPr>
                <w:bCs/>
                <w:color w:val="000000"/>
              </w:rPr>
            </w:pPr>
          </w:p>
          <w:p w:rsidR="003E163D" w:rsidRPr="00B509E3" w:rsidRDefault="003E163D" w:rsidP="00F1492A">
            <w:pPr>
              <w:keepNext/>
              <w:keepLines/>
              <w:tabs>
                <w:tab w:val="left" w:pos="567"/>
                <w:tab w:val="left" w:pos="851"/>
              </w:tabs>
              <w:spacing w:after="0"/>
              <w:rPr>
                <w:bCs/>
                <w:color w:val="000000"/>
              </w:rPr>
            </w:pPr>
            <w:r>
              <w:rPr>
                <w:bCs/>
                <w:color w:val="000000"/>
              </w:rPr>
              <w:t>______________________В.И. Игнатьев</w:t>
            </w:r>
          </w:p>
        </w:tc>
        <w:tc>
          <w:tcPr>
            <w:tcW w:w="449" w:type="pct"/>
            <w:gridSpan w:val="2"/>
          </w:tcPr>
          <w:p w:rsidR="003E163D" w:rsidRPr="00B509E3" w:rsidRDefault="003E163D" w:rsidP="00F1492A">
            <w:pPr>
              <w:keepNext/>
              <w:keepLines/>
              <w:tabs>
                <w:tab w:val="left" w:pos="567"/>
                <w:tab w:val="left" w:pos="851"/>
              </w:tabs>
              <w:spacing w:after="0"/>
              <w:ind w:firstLine="567"/>
              <w:jc w:val="center"/>
              <w:rPr>
                <w:b/>
                <w:bCs/>
                <w:color w:val="000000"/>
              </w:rPr>
            </w:pPr>
          </w:p>
        </w:tc>
        <w:tc>
          <w:tcPr>
            <w:tcW w:w="2243" w:type="pct"/>
            <w:gridSpan w:val="2"/>
          </w:tcPr>
          <w:p w:rsidR="003E163D" w:rsidRPr="00B509E3" w:rsidRDefault="003E163D" w:rsidP="00F1492A">
            <w:pPr>
              <w:tabs>
                <w:tab w:val="left" w:pos="567"/>
                <w:tab w:val="left" w:pos="851"/>
              </w:tabs>
              <w:spacing w:after="0"/>
              <w:ind w:firstLine="567"/>
              <w:jc w:val="center"/>
              <w:rPr>
                <w:b/>
                <w:bCs/>
                <w:color w:val="000000"/>
              </w:rPr>
            </w:pPr>
          </w:p>
          <w:p w:rsidR="003E163D" w:rsidRDefault="003E163D" w:rsidP="00F1492A">
            <w:pPr>
              <w:tabs>
                <w:tab w:val="left" w:pos="567"/>
                <w:tab w:val="left" w:pos="851"/>
              </w:tabs>
              <w:spacing w:after="0"/>
              <w:ind w:firstLine="567"/>
              <w:jc w:val="center"/>
              <w:rPr>
                <w:color w:val="000000"/>
              </w:rPr>
            </w:pPr>
            <w:r w:rsidRPr="00B509E3">
              <w:rPr>
                <w:color w:val="000000"/>
              </w:rPr>
              <w:t>Подрядчик</w:t>
            </w:r>
          </w:p>
          <w:p w:rsidR="003E163D" w:rsidRDefault="003E163D" w:rsidP="00F1492A">
            <w:pPr>
              <w:tabs>
                <w:tab w:val="left" w:pos="567"/>
                <w:tab w:val="left" w:pos="851"/>
              </w:tabs>
              <w:spacing w:after="0"/>
              <w:rPr>
                <w:bCs/>
                <w:color w:val="000000"/>
              </w:rPr>
            </w:pPr>
          </w:p>
          <w:p w:rsidR="003E163D" w:rsidRPr="0035296F" w:rsidRDefault="003E163D" w:rsidP="00F1492A">
            <w:pPr>
              <w:tabs>
                <w:tab w:val="left" w:pos="567"/>
                <w:tab w:val="left" w:pos="851"/>
              </w:tabs>
              <w:spacing w:after="0"/>
              <w:rPr>
                <w:bCs/>
                <w:color w:val="000000"/>
              </w:rPr>
            </w:pPr>
          </w:p>
          <w:p w:rsidR="003E163D" w:rsidRPr="0035296F" w:rsidRDefault="003E163D" w:rsidP="00F1492A">
            <w:pPr>
              <w:tabs>
                <w:tab w:val="left" w:pos="567"/>
                <w:tab w:val="left" w:pos="851"/>
              </w:tabs>
              <w:spacing w:after="0"/>
              <w:rPr>
                <w:bCs/>
                <w:color w:val="000000"/>
              </w:rPr>
            </w:pPr>
          </w:p>
          <w:p w:rsidR="003E163D" w:rsidRPr="0035296F" w:rsidRDefault="003E163D" w:rsidP="00F1492A">
            <w:pPr>
              <w:tabs>
                <w:tab w:val="left" w:pos="567"/>
                <w:tab w:val="left" w:pos="851"/>
              </w:tabs>
              <w:spacing w:after="0"/>
              <w:rPr>
                <w:bCs/>
                <w:color w:val="000000"/>
              </w:rPr>
            </w:pPr>
          </w:p>
          <w:p w:rsidR="003E163D" w:rsidRPr="0035296F" w:rsidRDefault="003E163D" w:rsidP="00F1492A">
            <w:pPr>
              <w:tabs>
                <w:tab w:val="left" w:pos="567"/>
                <w:tab w:val="left" w:pos="851"/>
              </w:tabs>
              <w:spacing w:after="0"/>
              <w:rPr>
                <w:bCs/>
                <w:color w:val="000000"/>
              </w:rPr>
            </w:pPr>
          </w:p>
          <w:p w:rsidR="003E163D" w:rsidRPr="0035296F" w:rsidRDefault="003E163D" w:rsidP="00F1492A">
            <w:pPr>
              <w:tabs>
                <w:tab w:val="left" w:pos="567"/>
                <w:tab w:val="left" w:pos="851"/>
              </w:tabs>
              <w:spacing w:after="0"/>
              <w:rPr>
                <w:bCs/>
                <w:color w:val="000000"/>
              </w:rPr>
            </w:pPr>
          </w:p>
          <w:p w:rsidR="003E163D" w:rsidRPr="0035296F" w:rsidRDefault="003E163D"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3E163D" w:rsidRDefault="003E163D" w:rsidP="00F1492A">
            <w:pPr>
              <w:tabs>
                <w:tab w:val="left" w:pos="567"/>
                <w:tab w:val="left" w:pos="851"/>
              </w:tabs>
              <w:spacing w:after="0"/>
              <w:rPr>
                <w:bCs/>
                <w:color w:val="000000"/>
              </w:rPr>
            </w:pPr>
            <w:r>
              <w:rPr>
                <w:bCs/>
                <w:color w:val="000000"/>
              </w:rPr>
              <w:t>Директор</w:t>
            </w:r>
          </w:p>
          <w:p w:rsidR="003E163D" w:rsidRDefault="003E163D" w:rsidP="00F1492A">
            <w:pPr>
              <w:tabs>
                <w:tab w:val="left" w:pos="567"/>
                <w:tab w:val="left" w:pos="851"/>
              </w:tabs>
              <w:spacing w:after="0"/>
              <w:rPr>
                <w:bCs/>
                <w:color w:val="000000"/>
              </w:rPr>
            </w:pPr>
          </w:p>
          <w:p w:rsidR="003E163D" w:rsidRDefault="003E163D" w:rsidP="00DC4695">
            <w:pPr>
              <w:tabs>
                <w:tab w:val="left" w:pos="567"/>
                <w:tab w:val="left" w:pos="851"/>
              </w:tabs>
              <w:spacing w:after="0"/>
              <w:rPr>
                <w:bCs/>
                <w:color w:val="000000"/>
              </w:rPr>
            </w:pPr>
            <w:r>
              <w:rPr>
                <w:bCs/>
                <w:color w:val="000000"/>
              </w:rPr>
              <w:t xml:space="preserve">_________________________ </w:t>
            </w:r>
          </w:p>
          <w:p w:rsidR="00DC4695" w:rsidRPr="00B509E3" w:rsidRDefault="00DC4695" w:rsidP="00DC4695">
            <w:pPr>
              <w:tabs>
                <w:tab w:val="left" w:pos="567"/>
                <w:tab w:val="left" w:pos="851"/>
              </w:tabs>
              <w:spacing w:after="0"/>
              <w:rPr>
                <w:bCs/>
                <w:color w:val="000000"/>
              </w:rPr>
            </w:pPr>
          </w:p>
        </w:tc>
      </w:tr>
    </w:tbl>
    <w:p w:rsidR="003E163D" w:rsidRPr="00B509E3" w:rsidRDefault="003E163D" w:rsidP="003E163D">
      <w:pPr>
        <w:tabs>
          <w:tab w:val="left" w:pos="567"/>
          <w:tab w:val="left" w:pos="851"/>
        </w:tabs>
        <w:suppressAutoHyphens/>
        <w:spacing w:after="0"/>
        <w:ind w:firstLine="567"/>
        <w:jc w:val="center"/>
        <w:rPr>
          <w:color w:val="000000"/>
        </w:rPr>
      </w:pPr>
      <w:r w:rsidRPr="00B509E3">
        <w:rPr>
          <w:color w:val="000000"/>
        </w:rPr>
        <w:t xml:space="preserve">МП                                                                                     </w:t>
      </w:r>
      <w:proofErr w:type="spellStart"/>
      <w:proofErr w:type="gramStart"/>
      <w:r w:rsidRPr="00B509E3">
        <w:rPr>
          <w:color w:val="000000"/>
        </w:rPr>
        <w:t>МП</w:t>
      </w:r>
      <w:proofErr w:type="spellEnd"/>
      <w:proofErr w:type="gramEnd"/>
    </w:p>
    <w:p w:rsidR="003E163D" w:rsidRPr="00B509E3" w:rsidRDefault="003E163D" w:rsidP="003E163D">
      <w:pPr>
        <w:tabs>
          <w:tab w:val="left" w:pos="567"/>
          <w:tab w:val="left" w:pos="851"/>
        </w:tabs>
        <w:suppressAutoHyphens/>
        <w:spacing w:after="0"/>
        <w:ind w:firstLine="567"/>
        <w:jc w:val="center"/>
        <w:rPr>
          <w:color w:val="000000"/>
        </w:rPr>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3E163D" w:rsidRDefault="003E163D" w:rsidP="0074083E">
      <w:pPr>
        <w:pStyle w:val="aff3"/>
        <w:widowControl w:val="0"/>
        <w:shd w:val="clear" w:color="auto" w:fill="FFFFFF"/>
        <w:suppressAutoHyphens/>
        <w:spacing w:after="0"/>
        <w:jc w:val="right"/>
      </w:pPr>
    </w:p>
    <w:p w:rsidR="0074083E" w:rsidRPr="00BE5D58" w:rsidRDefault="0074083E" w:rsidP="0074083E">
      <w:pPr>
        <w:pStyle w:val="aff3"/>
        <w:widowControl w:val="0"/>
        <w:shd w:val="clear" w:color="auto" w:fill="FFFFFF"/>
        <w:suppressAutoHyphens/>
        <w:spacing w:after="0"/>
        <w:jc w:val="right"/>
      </w:pPr>
      <w:r w:rsidRPr="00BE5D58">
        <w:t xml:space="preserve">Приложение </w:t>
      </w:r>
      <w:r w:rsidR="00F003EA" w:rsidRPr="00BE5D58">
        <w:t>№1</w:t>
      </w:r>
    </w:p>
    <w:p w:rsidR="0074083E" w:rsidRPr="00BE5D58" w:rsidRDefault="0074083E" w:rsidP="0074083E">
      <w:pPr>
        <w:pStyle w:val="aff3"/>
        <w:widowControl w:val="0"/>
        <w:shd w:val="clear" w:color="auto" w:fill="FFFFFF"/>
        <w:suppressAutoHyphens/>
        <w:spacing w:after="0"/>
        <w:jc w:val="center"/>
      </w:pPr>
      <w:r w:rsidRPr="00BE5D58">
        <w:t xml:space="preserve">                                                                                                         к Муниципальному контракту</w:t>
      </w:r>
    </w:p>
    <w:p w:rsidR="0074083E" w:rsidRPr="00BE5D58" w:rsidRDefault="0074083E" w:rsidP="0074083E">
      <w:pPr>
        <w:pStyle w:val="aff3"/>
        <w:widowControl w:val="0"/>
        <w:shd w:val="clear" w:color="auto" w:fill="FFFFFF"/>
        <w:suppressAutoHyphens/>
        <w:spacing w:after="0"/>
        <w:jc w:val="center"/>
      </w:pPr>
      <w:r w:rsidRPr="00BE5D58">
        <w:t xml:space="preserve">                                                                                                 от «___» _______ 20__ года № ___</w:t>
      </w:r>
    </w:p>
    <w:p w:rsidR="0074083E" w:rsidRPr="00BE5D58" w:rsidRDefault="0074083E" w:rsidP="0074083E">
      <w:pPr>
        <w:pStyle w:val="aff3"/>
        <w:spacing w:after="0"/>
        <w:jc w:val="center"/>
        <w:rPr>
          <w:b/>
        </w:rPr>
      </w:pPr>
    </w:p>
    <w:p w:rsidR="0074083E" w:rsidRPr="00BE5D58" w:rsidRDefault="0074083E" w:rsidP="0074083E">
      <w:pPr>
        <w:pStyle w:val="aff3"/>
        <w:spacing w:after="0"/>
        <w:jc w:val="center"/>
        <w:rPr>
          <w:b/>
        </w:rPr>
      </w:pPr>
    </w:p>
    <w:p w:rsidR="0074083E" w:rsidRPr="00BE5D58" w:rsidRDefault="0074083E" w:rsidP="0074083E">
      <w:pPr>
        <w:pStyle w:val="aff3"/>
        <w:spacing w:after="0"/>
        <w:jc w:val="center"/>
        <w:rPr>
          <w:b/>
        </w:rPr>
      </w:pPr>
    </w:p>
    <w:p w:rsidR="00F003EA" w:rsidRPr="00BE5D58" w:rsidRDefault="001D5F1D" w:rsidP="0074083E">
      <w:pPr>
        <w:pStyle w:val="aff3"/>
        <w:spacing w:after="0"/>
        <w:jc w:val="center"/>
        <w:rPr>
          <w:b/>
        </w:rPr>
      </w:pPr>
      <w:r w:rsidRPr="00BE5D58">
        <w:t>Сметный расчет стоимости работ по ремонту объекта</w:t>
      </w:r>
    </w:p>
    <w:p w:rsidR="00F003EA" w:rsidRPr="00BE5D58" w:rsidRDefault="00F003EA" w:rsidP="0074083E">
      <w:pPr>
        <w:pStyle w:val="aff3"/>
        <w:spacing w:after="0"/>
        <w:jc w:val="center"/>
        <w:rPr>
          <w:b/>
        </w:rPr>
      </w:pPr>
    </w:p>
    <w:p w:rsidR="00F003EA" w:rsidRPr="00BE5D58" w:rsidRDefault="00F003EA" w:rsidP="0074083E">
      <w:pPr>
        <w:pStyle w:val="aff3"/>
        <w:spacing w:after="0"/>
        <w:jc w:val="center"/>
        <w:rPr>
          <w:b/>
        </w:rPr>
      </w:pPr>
    </w:p>
    <w:tbl>
      <w:tblPr>
        <w:tblW w:w="4943" w:type="pct"/>
        <w:tblInd w:w="57" w:type="dxa"/>
        <w:tblCellMar>
          <w:left w:w="57" w:type="dxa"/>
          <w:right w:w="57" w:type="dxa"/>
        </w:tblCellMar>
        <w:tblLook w:val="01E0" w:firstRow="1" w:lastRow="1" w:firstColumn="1" w:lastColumn="1" w:noHBand="0" w:noVBand="0"/>
      </w:tblPr>
      <w:tblGrid>
        <w:gridCol w:w="4635"/>
        <w:gridCol w:w="928"/>
        <w:gridCol w:w="4637"/>
      </w:tblGrid>
      <w:tr w:rsidR="00F003EA" w:rsidRPr="00BE5D58" w:rsidTr="00F003EA">
        <w:trPr>
          <w:trHeight w:val="180"/>
        </w:trPr>
        <w:tc>
          <w:tcPr>
            <w:tcW w:w="2272" w:type="pct"/>
          </w:tcPr>
          <w:p w:rsidR="00F003EA" w:rsidRPr="00BE5D58" w:rsidRDefault="00F003EA" w:rsidP="00F003EA">
            <w:pPr>
              <w:keepNext/>
              <w:keepLines/>
              <w:tabs>
                <w:tab w:val="left" w:pos="567"/>
                <w:tab w:val="left" w:pos="851"/>
              </w:tabs>
              <w:spacing w:after="0"/>
              <w:ind w:firstLine="567"/>
              <w:jc w:val="center"/>
              <w:rPr>
                <w:bCs/>
              </w:rPr>
            </w:pPr>
          </w:p>
          <w:p w:rsidR="00F003EA" w:rsidRPr="00BE5D58" w:rsidRDefault="00F003EA" w:rsidP="00F003EA">
            <w:pPr>
              <w:keepNext/>
              <w:keepLines/>
              <w:tabs>
                <w:tab w:val="left" w:pos="567"/>
                <w:tab w:val="left" w:pos="851"/>
              </w:tabs>
              <w:spacing w:after="0"/>
              <w:ind w:firstLine="567"/>
              <w:jc w:val="center"/>
              <w:rPr>
                <w:bCs/>
              </w:rPr>
            </w:pPr>
            <w:r w:rsidRPr="00BE5D58">
              <w:rPr>
                <w:bCs/>
              </w:rPr>
              <w:t>Заказчик</w:t>
            </w:r>
          </w:p>
        </w:tc>
        <w:tc>
          <w:tcPr>
            <w:tcW w:w="455" w:type="pct"/>
          </w:tcPr>
          <w:p w:rsidR="00F003EA" w:rsidRPr="00BE5D58" w:rsidRDefault="00F003EA" w:rsidP="00F003EA">
            <w:pPr>
              <w:keepNext/>
              <w:keepLines/>
              <w:tabs>
                <w:tab w:val="left" w:pos="567"/>
                <w:tab w:val="left" w:pos="851"/>
              </w:tabs>
              <w:spacing w:after="0"/>
              <w:ind w:firstLine="567"/>
              <w:jc w:val="center"/>
              <w:rPr>
                <w:b/>
                <w:bCs/>
              </w:rPr>
            </w:pPr>
          </w:p>
        </w:tc>
        <w:tc>
          <w:tcPr>
            <w:tcW w:w="2273" w:type="pct"/>
          </w:tcPr>
          <w:p w:rsidR="00F003EA" w:rsidRPr="00BE5D58" w:rsidRDefault="00F003EA" w:rsidP="00F003EA">
            <w:pPr>
              <w:tabs>
                <w:tab w:val="left" w:pos="567"/>
                <w:tab w:val="left" w:pos="851"/>
              </w:tabs>
              <w:spacing w:after="0"/>
              <w:ind w:firstLine="567"/>
              <w:jc w:val="center"/>
              <w:rPr>
                <w:b/>
                <w:bCs/>
              </w:rPr>
            </w:pPr>
          </w:p>
          <w:p w:rsidR="00F003EA" w:rsidRPr="00BE5D58" w:rsidRDefault="00F003EA" w:rsidP="00F003EA">
            <w:pPr>
              <w:tabs>
                <w:tab w:val="left" w:pos="567"/>
                <w:tab w:val="left" w:pos="851"/>
              </w:tabs>
              <w:spacing w:after="0"/>
              <w:ind w:firstLine="39"/>
              <w:jc w:val="center"/>
              <w:rPr>
                <w:bCs/>
              </w:rPr>
            </w:pPr>
            <w:r w:rsidRPr="00BE5D58">
              <w:t>Подрядчик</w:t>
            </w:r>
          </w:p>
        </w:tc>
      </w:tr>
    </w:tbl>
    <w:p w:rsidR="00F003EA" w:rsidRPr="00BE5D58" w:rsidRDefault="00F003EA" w:rsidP="0074083E">
      <w:pPr>
        <w:pStyle w:val="aff3"/>
        <w:spacing w:after="0"/>
        <w:jc w:val="center"/>
        <w:rPr>
          <w:b/>
          <w:bCs/>
        </w:rPr>
      </w:pPr>
    </w:p>
    <w:tbl>
      <w:tblPr>
        <w:tblpPr w:leftFromText="180" w:rightFromText="180" w:bottomFromText="200" w:vertAnchor="text" w:horzAnchor="margin" w:tblpY="129"/>
        <w:tblW w:w="4943" w:type="pct"/>
        <w:tblCellMar>
          <w:left w:w="57" w:type="dxa"/>
          <w:right w:w="57" w:type="dxa"/>
        </w:tblCellMar>
        <w:tblLook w:val="01E0" w:firstRow="1" w:lastRow="1" w:firstColumn="1" w:lastColumn="1" w:noHBand="0" w:noVBand="0"/>
      </w:tblPr>
      <w:tblGrid>
        <w:gridCol w:w="4635"/>
        <w:gridCol w:w="928"/>
        <w:gridCol w:w="4637"/>
      </w:tblGrid>
      <w:tr w:rsidR="003E163D" w:rsidTr="003E163D">
        <w:trPr>
          <w:trHeight w:val="180"/>
        </w:trPr>
        <w:tc>
          <w:tcPr>
            <w:tcW w:w="2272" w:type="pct"/>
          </w:tcPr>
          <w:p w:rsidR="003E163D" w:rsidRDefault="003E163D">
            <w:pPr>
              <w:keepNext/>
              <w:keepLines/>
              <w:tabs>
                <w:tab w:val="left" w:pos="567"/>
                <w:tab w:val="left" w:pos="851"/>
              </w:tabs>
              <w:spacing w:after="0" w:line="276" w:lineRule="auto"/>
              <w:ind w:firstLine="567"/>
              <w:jc w:val="center"/>
              <w:rPr>
                <w:bCs/>
                <w:color w:val="000000"/>
              </w:rPr>
            </w:pPr>
          </w:p>
          <w:p w:rsidR="003E163D" w:rsidRDefault="003E163D">
            <w:pPr>
              <w:keepNext/>
              <w:keepLines/>
              <w:tabs>
                <w:tab w:val="left" w:pos="567"/>
                <w:tab w:val="left" w:pos="851"/>
              </w:tabs>
              <w:spacing w:after="0" w:line="276" w:lineRule="auto"/>
              <w:rPr>
                <w:bCs/>
                <w:color w:val="000000"/>
              </w:rPr>
            </w:pPr>
            <w:r>
              <w:rPr>
                <w:bCs/>
                <w:color w:val="000000"/>
              </w:rPr>
              <w:t xml:space="preserve">Администрация Сибирского сельского поселения </w:t>
            </w:r>
            <w:proofErr w:type="gramStart"/>
            <w:r>
              <w:rPr>
                <w:bCs/>
                <w:color w:val="000000"/>
              </w:rPr>
              <w:t>Русско-Полянского</w:t>
            </w:r>
            <w:proofErr w:type="gramEnd"/>
            <w:r>
              <w:rPr>
                <w:bCs/>
                <w:color w:val="000000"/>
              </w:rPr>
              <w:t xml:space="preserve"> муниципального района Омской области;</w:t>
            </w:r>
          </w:p>
          <w:p w:rsidR="003E163D" w:rsidRDefault="003E163D">
            <w:pPr>
              <w:keepNext/>
              <w:keepLines/>
              <w:tabs>
                <w:tab w:val="left" w:pos="567"/>
                <w:tab w:val="left" w:pos="851"/>
              </w:tabs>
              <w:spacing w:after="0" w:line="276" w:lineRule="auto"/>
              <w:rPr>
                <w:bCs/>
                <w:color w:val="000000"/>
              </w:rPr>
            </w:pPr>
          </w:p>
          <w:p w:rsidR="003E163D" w:rsidRDefault="003E163D">
            <w:pPr>
              <w:keepNext/>
              <w:keepLines/>
              <w:tabs>
                <w:tab w:val="left" w:pos="567"/>
                <w:tab w:val="left" w:pos="851"/>
              </w:tabs>
              <w:spacing w:after="0" w:line="276" w:lineRule="auto"/>
              <w:rPr>
                <w:bCs/>
                <w:color w:val="000000"/>
              </w:rPr>
            </w:pPr>
            <w:r>
              <w:rPr>
                <w:bCs/>
                <w:color w:val="000000"/>
              </w:rPr>
              <w:t>Глава поселения</w:t>
            </w:r>
          </w:p>
          <w:p w:rsidR="003E163D" w:rsidRDefault="003E163D">
            <w:pPr>
              <w:keepNext/>
              <w:keepLines/>
              <w:tabs>
                <w:tab w:val="left" w:pos="567"/>
                <w:tab w:val="left" w:pos="851"/>
              </w:tabs>
              <w:spacing w:after="0" w:line="276" w:lineRule="auto"/>
              <w:rPr>
                <w:bCs/>
                <w:color w:val="000000"/>
              </w:rPr>
            </w:pPr>
          </w:p>
          <w:p w:rsidR="003E163D" w:rsidRDefault="003E163D">
            <w:pPr>
              <w:keepNext/>
              <w:keepLines/>
              <w:tabs>
                <w:tab w:val="left" w:pos="567"/>
                <w:tab w:val="left" w:pos="851"/>
              </w:tabs>
              <w:spacing w:after="0" w:line="276" w:lineRule="auto"/>
              <w:rPr>
                <w:bCs/>
                <w:color w:val="000000"/>
              </w:rPr>
            </w:pPr>
            <w:r>
              <w:rPr>
                <w:bCs/>
                <w:color w:val="000000"/>
              </w:rPr>
              <w:t>______________________В.И. Игнатьев</w:t>
            </w:r>
          </w:p>
        </w:tc>
        <w:tc>
          <w:tcPr>
            <w:tcW w:w="455" w:type="pct"/>
          </w:tcPr>
          <w:p w:rsidR="003E163D" w:rsidRDefault="003E163D">
            <w:pPr>
              <w:keepNext/>
              <w:keepLines/>
              <w:tabs>
                <w:tab w:val="left" w:pos="567"/>
                <w:tab w:val="left" w:pos="851"/>
              </w:tabs>
              <w:spacing w:after="0" w:line="276" w:lineRule="auto"/>
              <w:ind w:firstLine="567"/>
              <w:jc w:val="center"/>
              <w:rPr>
                <w:b/>
                <w:bCs/>
                <w:color w:val="000000"/>
              </w:rPr>
            </w:pPr>
          </w:p>
        </w:tc>
        <w:tc>
          <w:tcPr>
            <w:tcW w:w="2273" w:type="pct"/>
          </w:tcPr>
          <w:p w:rsidR="003E163D" w:rsidRDefault="003E163D">
            <w:pPr>
              <w:tabs>
                <w:tab w:val="left" w:pos="567"/>
                <w:tab w:val="left" w:pos="851"/>
              </w:tabs>
              <w:spacing w:after="0" w:line="276" w:lineRule="auto"/>
              <w:ind w:firstLine="567"/>
              <w:jc w:val="center"/>
              <w:rPr>
                <w:color w:val="000000"/>
              </w:rPr>
            </w:pPr>
          </w:p>
          <w:p w:rsidR="003E163D" w:rsidRDefault="003E163D">
            <w:pPr>
              <w:tabs>
                <w:tab w:val="left" w:pos="567"/>
                <w:tab w:val="left" w:pos="851"/>
              </w:tabs>
              <w:spacing w:after="0" w:line="276" w:lineRule="auto"/>
              <w:rPr>
                <w:bCs/>
                <w:color w:val="000000"/>
              </w:rPr>
            </w:pPr>
          </w:p>
          <w:p w:rsidR="00DC4695" w:rsidRDefault="00DC4695">
            <w:pPr>
              <w:tabs>
                <w:tab w:val="left" w:pos="567"/>
                <w:tab w:val="left" w:pos="851"/>
              </w:tabs>
              <w:spacing w:after="0" w:line="276" w:lineRule="auto"/>
              <w:rPr>
                <w:bCs/>
                <w:color w:val="000000"/>
              </w:rPr>
            </w:pPr>
          </w:p>
          <w:p w:rsidR="00DC4695" w:rsidRDefault="00DC4695">
            <w:pPr>
              <w:tabs>
                <w:tab w:val="left" w:pos="567"/>
                <w:tab w:val="left" w:pos="851"/>
              </w:tabs>
              <w:spacing w:after="0" w:line="276" w:lineRule="auto"/>
              <w:rPr>
                <w:bCs/>
                <w:color w:val="000000"/>
              </w:rPr>
            </w:pPr>
          </w:p>
          <w:p w:rsidR="00DC4695" w:rsidRDefault="00DC4695">
            <w:pPr>
              <w:tabs>
                <w:tab w:val="left" w:pos="567"/>
                <w:tab w:val="left" w:pos="851"/>
              </w:tabs>
              <w:spacing w:after="0" w:line="276" w:lineRule="auto"/>
              <w:rPr>
                <w:bCs/>
                <w:color w:val="000000"/>
              </w:rPr>
            </w:pPr>
          </w:p>
          <w:p w:rsidR="003E163D" w:rsidRDefault="003E163D">
            <w:pPr>
              <w:tabs>
                <w:tab w:val="left" w:pos="567"/>
                <w:tab w:val="left" w:pos="851"/>
              </w:tabs>
              <w:spacing w:after="0" w:line="276" w:lineRule="auto"/>
              <w:rPr>
                <w:bCs/>
                <w:color w:val="000000"/>
              </w:rPr>
            </w:pPr>
            <w:r>
              <w:rPr>
                <w:bCs/>
                <w:color w:val="000000"/>
              </w:rPr>
              <w:t>Директор</w:t>
            </w:r>
          </w:p>
          <w:p w:rsidR="003E163D" w:rsidRDefault="003E163D">
            <w:pPr>
              <w:tabs>
                <w:tab w:val="left" w:pos="567"/>
                <w:tab w:val="left" w:pos="851"/>
              </w:tabs>
              <w:spacing w:after="0" w:line="276" w:lineRule="auto"/>
              <w:rPr>
                <w:bCs/>
                <w:color w:val="000000"/>
              </w:rPr>
            </w:pPr>
          </w:p>
          <w:p w:rsidR="003E163D" w:rsidRDefault="003E163D" w:rsidP="00DC4695">
            <w:pPr>
              <w:tabs>
                <w:tab w:val="left" w:pos="567"/>
                <w:tab w:val="left" w:pos="851"/>
              </w:tabs>
              <w:spacing w:after="0" w:line="276" w:lineRule="auto"/>
              <w:rPr>
                <w:bCs/>
                <w:color w:val="000000"/>
              </w:rPr>
            </w:pPr>
            <w:r>
              <w:rPr>
                <w:bCs/>
                <w:color w:val="000000"/>
              </w:rPr>
              <w:t xml:space="preserve">______________________ </w:t>
            </w:r>
          </w:p>
        </w:tc>
      </w:tr>
    </w:tbl>
    <w:p w:rsidR="003E163D" w:rsidRDefault="003E163D" w:rsidP="003E163D">
      <w:pPr>
        <w:spacing w:after="0"/>
        <w:ind w:left="720"/>
        <w:rPr>
          <w:u w:val="single"/>
        </w:rPr>
      </w:pPr>
    </w:p>
    <w:p w:rsidR="003E163D" w:rsidRDefault="003E163D" w:rsidP="003E163D">
      <w:pPr>
        <w:tabs>
          <w:tab w:val="left" w:pos="567"/>
          <w:tab w:val="left" w:pos="851"/>
        </w:tabs>
        <w:suppressAutoHyphens/>
        <w:spacing w:after="0"/>
        <w:ind w:firstLine="567"/>
        <w:jc w:val="center"/>
        <w:rPr>
          <w:color w:val="000000"/>
        </w:rPr>
      </w:pPr>
      <w:r>
        <w:rPr>
          <w:color w:val="000000"/>
        </w:rPr>
        <w:t xml:space="preserve">МП                                                                      </w:t>
      </w:r>
      <w:proofErr w:type="spellStart"/>
      <w:proofErr w:type="gramStart"/>
      <w:r>
        <w:rPr>
          <w:color w:val="000000"/>
        </w:rPr>
        <w:t>МП</w:t>
      </w:r>
      <w:proofErr w:type="spellEnd"/>
      <w:proofErr w:type="gramEnd"/>
    </w:p>
    <w:p w:rsidR="0074083E" w:rsidRPr="00BE5D58" w:rsidRDefault="0074083E" w:rsidP="0074083E">
      <w:pPr>
        <w:spacing w:after="0"/>
        <w:ind w:left="720"/>
        <w:rPr>
          <w:u w:val="single"/>
        </w:rPr>
      </w:pPr>
    </w:p>
    <w:p w:rsidR="0074083E" w:rsidRPr="00BE5D58" w:rsidRDefault="0074083E" w:rsidP="0074083E">
      <w:pPr>
        <w:pStyle w:val="aff3"/>
        <w:suppressAutoHyphens/>
        <w:spacing w:after="0"/>
      </w:pPr>
    </w:p>
    <w:p w:rsidR="00F003EA" w:rsidRPr="00BE5D58" w:rsidRDefault="00F003EA" w:rsidP="00F003EA">
      <w:pPr>
        <w:pStyle w:val="aff3"/>
        <w:widowControl w:val="0"/>
        <w:shd w:val="clear" w:color="auto" w:fill="FFFFFF"/>
        <w:suppressAutoHyphens/>
        <w:spacing w:after="0"/>
        <w:jc w:val="right"/>
        <w:sectPr w:rsidR="00F003EA" w:rsidRPr="00BE5D58" w:rsidSect="0074083E">
          <w:pgSz w:w="11906" w:h="16838"/>
          <w:pgMar w:top="851" w:right="851" w:bottom="567" w:left="851" w:header="709" w:footer="709" w:gutter="0"/>
          <w:cols w:space="708"/>
          <w:titlePg/>
          <w:docGrid w:linePitch="360"/>
        </w:sectPr>
      </w:pPr>
    </w:p>
    <w:p w:rsidR="00F003EA" w:rsidRPr="00BE5D58" w:rsidRDefault="00F003EA" w:rsidP="00F003EA">
      <w:pPr>
        <w:pStyle w:val="aff3"/>
        <w:widowControl w:val="0"/>
        <w:shd w:val="clear" w:color="auto" w:fill="FFFFFF"/>
        <w:suppressAutoHyphens/>
        <w:spacing w:after="0"/>
        <w:jc w:val="right"/>
      </w:pPr>
      <w:r w:rsidRPr="00BE5D58">
        <w:lastRenderedPageBreak/>
        <w:t>Приложение №2</w:t>
      </w:r>
    </w:p>
    <w:p w:rsidR="00F003EA" w:rsidRPr="00BE5D58" w:rsidRDefault="00F003EA" w:rsidP="00F003EA">
      <w:pPr>
        <w:pStyle w:val="aff3"/>
        <w:widowControl w:val="0"/>
        <w:shd w:val="clear" w:color="auto" w:fill="FFFFFF"/>
        <w:suppressAutoHyphens/>
        <w:spacing w:after="0"/>
        <w:jc w:val="center"/>
      </w:pPr>
      <w:r w:rsidRPr="00BE5D58">
        <w:t xml:space="preserve">                                                                                                         к Муниципальному контракту</w:t>
      </w:r>
    </w:p>
    <w:p w:rsidR="001D5F1D" w:rsidRPr="00BE5D58" w:rsidRDefault="001D5F1D" w:rsidP="001D5F1D">
      <w:pPr>
        <w:pStyle w:val="aff3"/>
        <w:widowControl w:val="0"/>
        <w:shd w:val="clear" w:color="auto" w:fill="FFFFFF"/>
        <w:suppressAutoHyphens/>
        <w:spacing w:after="0"/>
        <w:jc w:val="right"/>
      </w:pPr>
      <w:r w:rsidRPr="00BE5D58">
        <w:t>от «___» _______ 20__ года № ___</w:t>
      </w:r>
    </w:p>
    <w:p w:rsidR="00F003EA" w:rsidRPr="00BE5D58" w:rsidRDefault="00F003EA" w:rsidP="00F003EA">
      <w:pPr>
        <w:pStyle w:val="aff3"/>
        <w:widowControl w:val="0"/>
        <w:shd w:val="clear" w:color="auto" w:fill="FFFFFF"/>
        <w:suppressAutoHyphens/>
        <w:spacing w:after="0"/>
        <w:jc w:val="center"/>
      </w:pPr>
    </w:p>
    <w:p w:rsidR="00F003EA" w:rsidRPr="00BE5D58" w:rsidRDefault="00F003EA" w:rsidP="00F003EA">
      <w:pPr>
        <w:pStyle w:val="aff3"/>
        <w:widowControl w:val="0"/>
        <w:shd w:val="clear" w:color="auto" w:fill="FFFFFF"/>
        <w:suppressAutoHyphens/>
        <w:spacing w:after="0"/>
        <w:jc w:val="center"/>
      </w:pPr>
      <w:r w:rsidRPr="00BE5D58">
        <w:t>График выполнения строительно-монтажных работ</w:t>
      </w:r>
    </w:p>
    <w:p w:rsidR="00F003EA" w:rsidRPr="00BE5D58" w:rsidRDefault="00F003EA" w:rsidP="00F003EA">
      <w:pPr>
        <w:pStyle w:val="aff3"/>
        <w:widowControl w:val="0"/>
        <w:shd w:val="clear" w:color="auto" w:fill="FFFFFF"/>
        <w:suppressAutoHyphens/>
        <w:spacing w:after="0"/>
        <w:jc w:val="center"/>
      </w:pPr>
    </w:p>
    <w:tbl>
      <w:tblPr>
        <w:tblW w:w="107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65"/>
        <w:gridCol w:w="4384"/>
        <w:gridCol w:w="3125"/>
      </w:tblGrid>
      <w:tr w:rsidR="00F003EA" w:rsidRPr="00BE5D58" w:rsidTr="00F003EA">
        <w:trPr>
          <w:tblHeader/>
        </w:trPr>
        <w:tc>
          <w:tcPr>
            <w:tcW w:w="3265" w:type="dxa"/>
            <w:vAlign w:val="center"/>
          </w:tcPr>
          <w:p w:rsidR="00F003EA" w:rsidRPr="00BE5D58" w:rsidRDefault="00F003EA" w:rsidP="00F003EA">
            <w:pPr>
              <w:suppressLineNumbers/>
              <w:tabs>
                <w:tab w:val="left" w:pos="1276"/>
              </w:tabs>
              <w:suppressAutoHyphens/>
              <w:spacing w:after="0"/>
              <w:jc w:val="center"/>
              <w:rPr>
                <w:rFonts w:eastAsia="Calibri"/>
                <w:b/>
              </w:rPr>
            </w:pPr>
            <w:r w:rsidRPr="00BE5D58">
              <w:rPr>
                <w:rFonts w:eastAsia="Calibri"/>
                <w:b/>
              </w:rPr>
              <w:t>Порядковый номер этапа выполнения контракта и (или) комплекса работ и (или) вида работ и (или) части работ отдельного вида работ</w:t>
            </w:r>
          </w:p>
        </w:tc>
        <w:tc>
          <w:tcPr>
            <w:tcW w:w="4384" w:type="dxa"/>
            <w:vAlign w:val="center"/>
          </w:tcPr>
          <w:p w:rsidR="00F003EA" w:rsidRPr="00BE5D58" w:rsidRDefault="00F003EA" w:rsidP="00F003EA">
            <w:pPr>
              <w:suppressLineNumbers/>
              <w:tabs>
                <w:tab w:val="left" w:pos="1276"/>
              </w:tabs>
              <w:suppressAutoHyphens/>
              <w:spacing w:after="0"/>
              <w:jc w:val="center"/>
              <w:rPr>
                <w:rFonts w:eastAsia="Calibri"/>
                <w:b/>
              </w:rPr>
            </w:pPr>
            <w:r w:rsidRPr="00BE5D58">
              <w:rPr>
                <w:rFonts w:eastAsia="Calibri"/>
                <w:b/>
              </w:rPr>
              <w:t>Наименование этапа выполнения контракта и (или) комплекса работ и (или) вида работ и (или) части работ отдельного вида работ</w:t>
            </w:r>
          </w:p>
        </w:tc>
        <w:tc>
          <w:tcPr>
            <w:tcW w:w="3125" w:type="dxa"/>
            <w:vAlign w:val="center"/>
          </w:tcPr>
          <w:p w:rsidR="00F003EA" w:rsidRPr="00BE5D58" w:rsidRDefault="00F003EA" w:rsidP="00F003EA">
            <w:pPr>
              <w:suppressLineNumbers/>
              <w:tabs>
                <w:tab w:val="left" w:pos="1276"/>
              </w:tabs>
              <w:suppressAutoHyphens/>
              <w:spacing w:after="0"/>
              <w:jc w:val="center"/>
              <w:rPr>
                <w:rFonts w:eastAsia="Calibri"/>
                <w:b/>
              </w:rPr>
            </w:pPr>
            <w:r w:rsidRPr="00BE5D58">
              <w:rPr>
                <w:rFonts w:eastAsia="Calibri"/>
                <w:b/>
              </w:rPr>
              <w:t>Сроки исполнения этапа выполнения контракта и (или) комплекса работ и (или) вида работ и (или) части работ отдельного вида работ*</w:t>
            </w:r>
          </w:p>
        </w:tc>
      </w:tr>
      <w:tr w:rsidR="00F003EA" w:rsidRPr="00BE5D58" w:rsidTr="00F003EA">
        <w:tc>
          <w:tcPr>
            <w:tcW w:w="3265" w:type="dxa"/>
            <w:vAlign w:val="center"/>
          </w:tcPr>
          <w:p w:rsidR="00F003EA" w:rsidRPr="00BE5D58" w:rsidRDefault="00F003EA" w:rsidP="00F003EA">
            <w:pPr>
              <w:spacing w:after="0"/>
              <w:jc w:val="center"/>
            </w:pPr>
            <w:r w:rsidRPr="00BE5D58">
              <w:t>1</w:t>
            </w:r>
          </w:p>
        </w:tc>
        <w:tc>
          <w:tcPr>
            <w:tcW w:w="4384" w:type="dxa"/>
          </w:tcPr>
          <w:p w:rsidR="00F003EA" w:rsidRPr="00BE5D58" w:rsidRDefault="00665D54" w:rsidP="00DC4695">
            <w:r w:rsidRPr="00DC4695">
              <w:t>Выполнение работ по</w:t>
            </w:r>
            <w:r w:rsidR="00DC4695">
              <w:t xml:space="preserve"> ремонту автомобильной дороги </w:t>
            </w:r>
            <w:r w:rsidRPr="00DC4695">
              <w:t xml:space="preserve"> </w:t>
            </w:r>
            <w:r w:rsidR="00DC4695" w:rsidRPr="00DC4695">
              <w:t xml:space="preserve">с. Сибирское </w:t>
            </w:r>
            <w:r w:rsidR="00DC4695">
              <w:t xml:space="preserve">по </w:t>
            </w:r>
            <w:r w:rsidRPr="00DC4695">
              <w:t>ул.</w:t>
            </w:r>
            <w:r w:rsidR="00E07C21">
              <w:t xml:space="preserve"> </w:t>
            </w:r>
            <w:r w:rsidRPr="00DC4695">
              <w:t>Лебедева Русск</w:t>
            </w:r>
            <w:proofErr w:type="gramStart"/>
            <w:r w:rsidRPr="00DC4695">
              <w:t>о-</w:t>
            </w:r>
            <w:proofErr w:type="gramEnd"/>
            <w:r w:rsidRPr="00DC4695">
              <w:t xml:space="preserve"> Полянского муниципального района Омской области</w:t>
            </w:r>
          </w:p>
        </w:tc>
        <w:tc>
          <w:tcPr>
            <w:tcW w:w="3125" w:type="dxa"/>
            <w:vAlign w:val="center"/>
          </w:tcPr>
          <w:p w:rsidR="00F003EA" w:rsidRPr="00BE5D58" w:rsidRDefault="00665D54" w:rsidP="00665D54">
            <w:pPr>
              <w:suppressLineNumbers/>
              <w:tabs>
                <w:tab w:val="left" w:pos="1276"/>
              </w:tabs>
              <w:suppressAutoHyphens/>
              <w:spacing w:after="0"/>
              <w:jc w:val="center"/>
              <w:rPr>
                <w:rFonts w:eastAsia="Calibri"/>
              </w:rPr>
            </w:pPr>
            <w:r w:rsidRPr="00BE5D58">
              <w:t xml:space="preserve">Начало срока выполнения работ – </w:t>
            </w:r>
            <w:proofErr w:type="gramStart"/>
            <w:r w:rsidRPr="00BE5D58">
              <w:t>с даты заключения</w:t>
            </w:r>
            <w:proofErr w:type="gramEnd"/>
            <w:r w:rsidRPr="00BE5D58">
              <w:t xml:space="preserve"> контракта; окончание срока выполнения работ – в течение 30 дней с даты заключения контракта.</w:t>
            </w:r>
          </w:p>
        </w:tc>
      </w:tr>
    </w:tbl>
    <w:p w:rsidR="00F003EA" w:rsidRPr="00BE5D58" w:rsidRDefault="00F003EA" w:rsidP="00F003EA">
      <w:pPr>
        <w:pStyle w:val="aff3"/>
        <w:widowControl w:val="0"/>
        <w:shd w:val="clear" w:color="auto" w:fill="FFFFFF"/>
        <w:suppressAutoHyphens/>
        <w:spacing w:after="0"/>
        <w:jc w:val="center"/>
      </w:pPr>
    </w:p>
    <w:p w:rsidR="00F003EA" w:rsidRPr="00BE5D58" w:rsidRDefault="00F003EA" w:rsidP="00F003EA">
      <w:pPr>
        <w:pStyle w:val="aff3"/>
        <w:widowControl w:val="0"/>
        <w:shd w:val="clear" w:color="auto" w:fill="FFFFFF"/>
        <w:suppressAutoHyphens/>
        <w:spacing w:after="0"/>
        <w:jc w:val="center"/>
      </w:pPr>
    </w:p>
    <w:tbl>
      <w:tblPr>
        <w:tblW w:w="4943" w:type="pct"/>
        <w:tblInd w:w="57" w:type="dxa"/>
        <w:tblCellMar>
          <w:left w:w="57" w:type="dxa"/>
          <w:right w:w="57" w:type="dxa"/>
        </w:tblCellMar>
        <w:tblLook w:val="01E0" w:firstRow="1" w:lastRow="1" w:firstColumn="1" w:lastColumn="1" w:noHBand="0" w:noVBand="0"/>
      </w:tblPr>
      <w:tblGrid>
        <w:gridCol w:w="4635"/>
        <w:gridCol w:w="928"/>
        <w:gridCol w:w="4637"/>
      </w:tblGrid>
      <w:tr w:rsidR="00F6380C" w:rsidRPr="00BE5D58" w:rsidTr="00991D62">
        <w:trPr>
          <w:trHeight w:val="180"/>
        </w:trPr>
        <w:tc>
          <w:tcPr>
            <w:tcW w:w="2272" w:type="pct"/>
          </w:tcPr>
          <w:p w:rsidR="00F6380C" w:rsidRPr="00BE5D58" w:rsidRDefault="00F003EA" w:rsidP="00991D62">
            <w:pPr>
              <w:keepNext/>
              <w:keepLines/>
              <w:tabs>
                <w:tab w:val="left" w:pos="567"/>
                <w:tab w:val="left" w:pos="851"/>
              </w:tabs>
              <w:spacing w:after="0"/>
              <w:ind w:firstLine="567"/>
              <w:jc w:val="center"/>
              <w:rPr>
                <w:bCs/>
              </w:rPr>
            </w:pPr>
            <w:r w:rsidRPr="00BE5D58">
              <w:br w:type="page"/>
            </w:r>
          </w:p>
          <w:p w:rsidR="00F6380C" w:rsidRPr="00BE5D58" w:rsidRDefault="00F6380C" w:rsidP="00991D62">
            <w:pPr>
              <w:keepNext/>
              <w:keepLines/>
              <w:tabs>
                <w:tab w:val="left" w:pos="567"/>
                <w:tab w:val="left" w:pos="851"/>
              </w:tabs>
              <w:spacing w:after="0"/>
              <w:ind w:firstLine="567"/>
              <w:jc w:val="center"/>
              <w:rPr>
                <w:bCs/>
              </w:rPr>
            </w:pPr>
            <w:r w:rsidRPr="00BE5D58">
              <w:rPr>
                <w:bCs/>
              </w:rPr>
              <w:t>Заказчик</w:t>
            </w:r>
          </w:p>
        </w:tc>
        <w:tc>
          <w:tcPr>
            <w:tcW w:w="455" w:type="pct"/>
          </w:tcPr>
          <w:p w:rsidR="00F6380C" w:rsidRPr="00BE5D58" w:rsidRDefault="00F6380C" w:rsidP="00991D62">
            <w:pPr>
              <w:keepNext/>
              <w:keepLines/>
              <w:tabs>
                <w:tab w:val="left" w:pos="567"/>
                <w:tab w:val="left" w:pos="851"/>
              </w:tabs>
              <w:spacing w:after="0"/>
              <w:ind w:firstLine="567"/>
              <w:jc w:val="center"/>
              <w:rPr>
                <w:b/>
                <w:bCs/>
              </w:rPr>
            </w:pPr>
          </w:p>
        </w:tc>
        <w:tc>
          <w:tcPr>
            <w:tcW w:w="2273" w:type="pct"/>
          </w:tcPr>
          <w:p w:rsidR="00F6380C" w:rsidRPr="00BE5D58" w:rsidRDefault="00F6380C" w:rsidP="00991D62">
            <w:pPr>
              <w:tabs>
                <w:tab w:val="left" w:pos="567"/>
                <w:tab w:val="left" w:pos="851"/>
              </w:tabs>
              <w:spacing w:after="0"/>
              <w:ind w:firstLine="567"/>
              <w:jc w:val="center"/>
              <w:rPr>
                <w:b/>
                <w:bCs/>
              </w:rPr>
            </w:pPr>
          </w:p>
          <w:p w:rsidR="00F6380C" w:rsidRPr="00BE5D58" w:rsidRDefault="00F6380C" w:rsidP="00991D62">
            <w:pPr>
              <w:tabs>
                <w:tab w:val="left" w:pos="567"/>
                <w:tab w:val="left" w:pos="851"/>
              </w:tabs>
              <w:spacing w:after="0"/>
              <w:ind w:firstLine="39"/>
              <w:jc w:val="center"/>
              <w:rPr>
                <w:bCs/>
              </w:rPr>
            </w:pPr>
            <w:r w:rsidRPr="00BE5D58">
              <w:t>Подрядчик</w:t>
            </w:r>
          </w:p>
        </w:tc>
      </w:tr>
    </w:tbl>
    <w:p w:rsidR="00F003EA" w:rsidRPr="00BE5D58" w:rsidRDefault="00F003EA">
      <w:pPr>
        <w:spacing w:after="0"/>
        <w:jc w:val="left"/>
      </w:pPr>
    </w:p>
    <w:tbl>
      <w:tblPr>
        <w:tblpPr w:leftFromText="180" w:rightFromText="180" w:bottomFromText="200" w:vertAnchor="text" w:horzAnchor="margin" w:tblpY="129"/>
        <w:tblW w:w="4943" w:type="pct"/>
        <w:tblCellMar>
          <w:left w:w="57" w:type="dxa"/>
          <w:right w:w="57" w:type="dxa"/>
        </w:tblCellMar>
        <w:tblLook w:val="01E0" w:firstRow="1" w:lastRow="1" w:firstColumn="1" w:lastColumn="1" w:noHBand="0" w:noVBand="0"/>
      </w:tblPr>
      <w:tblGrid>
        <w:gridCol w:w="4635"/>
        <w:gridCol w:w="928"/>
        <w:gridCol w:w="4637"/>
      </w:tblGrid>
      <w:tr w:rsidR="003E163D" w:rsidTr="003E163D">
        <w:trPr>
          <w:trHeight w:val="180"/>
        </w:trPr>
        <w:tc>
          <w:tcPr>
            <w:tcW w:w="2272" w:type="pct"/>
          </w:tcPr>
          <w:p w:rsidR="003E163D" w:rsidRDefault="003E163D" w:rsidP="00F1492A">
            <w:pPr>
              <w:keepNext/>
              <w:keepLines/>
              <w:tabs>
                <w:tab w:val="left" w:pos="567"/>
                <w:tab w:val="left" w:pos="851"/>
              </w:tabs>
              <w:spacing w:after="0" w:line="276" w:lineRule="auto"/>
              <w:ind w:firstLine="567"/>
              <w:jc w:val="center"/>
              <w:rPr>
                <w:bCs/>
                <w:color w:val="000000"/>
              </w:rPr>
            </w:pPr>
          </w:p>
          <w:p w:rsidR="003E163D" w:rsidRDefault="003E163D" w:rsidP="00F1492A">
            <w:pPr>
              <w:keepNext/>
              <w:keepLines/>
              <w:tabs>
                <w:tab w:val="left" w:pos="567"/>
                <w:tab w:val="left" w:pos="851"/>
              </w:tabs>
              <w:spacing w:after="0" w:line="276" w:lineRule="auto"/>
              <w:rPr>
                <w:bCs/>
                <w:color w:val="000000"/>
              </w:rPr>
            </w:pPr>
            <w:r>
              <w:rPr>
                <w:bCs/>
                <w:color w:val="000000"/>
              </w:rPr>
              <w:t xml:space="preserve">Администрация Сибирского сельского поселения </w:t>
            </w:r>
            <w:proofErr w:type="gramStart"/>
            <w:r>
              <w:rPr>
                <w:bCs/>
                <w:color w:val="000000"/>
              </w:rPr>
              <w:t>Русско-Полянского</w:t>
            </w:r>
            <w:proofErr w:type="gramEnd"/>
            <w:r>
              <w:rPr>
                <w:bCs/>
                <w:color w:val="000000"/>
              </w:rPr>
              <w:t xml:space="preserve"> муниципального района Омской области;</w:t>
            </w:r>
          </w:p>
          <w:p w:rsidR="003E163D" w:rsidRDefault="003E163D" w:rsidP="00F1492A">
            <w:pPr>
              <w:keepNext/>
              <w:keepLines/>
              <w:tabs>
                <w:tab w:val="left" w:pos="567"/>
                <w:tab w:val="left" w:pos="851"/>
              </w:tabs>
              <w:spacing w:after="0" w:line="276" w:lineRule="auto"/>
              <w:rPr>
                <w:bCs/>
                <w:color w:val="000000"/>
              </w:rPr>
            </w:pPr>
          </w:p>
          <w:p w:rsidR="003E163D" w:rsidRDefault="003E163D" w:rsidP="00F1492A">
            <w:pPr>
              <w:keepNext/>
              <w:keepLines/>
              <w:tabs>
                <w:tab w:val="left" w:pos="567"/>
                <w:tab w:val="left" w:pos="851"/>
              </w:tabs>
              <w:spacing w:after="0" w:line="276" w:lineRule="auto"/>
              <w:rPr>
                <w:bCs/>
                <w:color w:val="000000"/>
              </w:rPr>
            </w:pPr>
            <w:r>
              <w:rPr>
                <w:bCs/>
                <w:color w:val="000000"/>
              </w:rPr>
              <w:t>Глава поселения</w:t>
            </w:r>
          </w:p>
          <w:p w:rsidR="003E163D" w:rsidRDefault="003E163D" w:rsidP="00F1492A">
            <w:pPr>
              <w:keepNext/>
              <w:keepLines/>
              <w:tabs>
                <w:tab w:val="left" w:pos="567"/>
                <w:tab w:val="left" w:pos="851"/>
              </w:tabs>
              <w:spacing w:after="0" w:line="276" w:lineRule="auto"/>
              <w:rPr>
                <w:bCs/>
                <w:color w:val="000000"/>
              </w:rPr>
            </w:pPr>
          </w:p>
          <w:p w:rsidR="003E163D" w:rsidRDefault="003E163D" w:rsidP="00F1492A">
            <w:pPr>
              <w:keepNext/>
              <w:keepLines/>
              <w:tabs>
                <w:tab w:val="left" w:pos="567"/>
                <w:tab w:val="left" w:pos="851"/>
              </w:tabs>
              <w:spacing w:after="0" w:line="276" w:lineRule="auto"/>
              <w:rPr>
                <w:bCs/>
                <w:color w:val="000000"/>
              </w:rPr>
            </w:pPr>
            <w:r>
              <w:rPr>
                <w:bCs/>
                <w:color w:val="000000"/>
              </w:rPr>
              <w:t>______________________В.И. Игнатьев</w:t>
            </w:r>
          </w:p>
        </w:tc>
        <w:tc>
          <w:tcPr>
            <w:tcW w:w="455" w:type="pct"/>
          </w:tcPr>
          <w:p w:rsidR="003E163D" w:rsidRDefault="003E163D" w:rsidP="00F1492A">
            <w:pPr>
              <w:keepNext/>
              <w:keepLines/>
              <w:tabs>
                <w:tab w:val="left" w:pos="567"/>
                <w:tab w:val="left" w:pos="851"/>
              </w:tabs>
              <w:spacing w:after="0" w:line="276" w:lineRule="auto"/>
              <w:ind w:firstLine="567"/>
              <w:jc w:val="center"/>
              <w:rPr>
                <w:b/>
                <w:bCs/>
                <w:color w:val="000000"/>
              </w:rPr>
            </w:pPr>
          </w:p>
        </w:tc>
        <w:tc>
          <w:tcPr>
            <w:tcW w:w="2273" w:type="pct"/>
          </w:tcPr>
          <w:p w:rsidR="003E163D" w:rsidRDefault="003E163D" w:rsidP="00F1492A">
            <w:pPr>
              <w:tabs>
                <w:tab w:val="left" w:pos="567"/>
                <w:tab w:val="left" w:pos="851"/>
              </w:tabs>
              <w:spacing w:after="0" w:line="276" w:lineRule="auto"/>
              <w:ind w:firstLine="567"/>
              <w:jc w:val="center"/>
              <w:rPr>
                <w:color w:val="000000"/>
              </w:rPr>
            </w:pPr>
          </w:p>
          <w:p w:rsidR="003E163D" w:rsidRDefault="003E163D" w:rsidP="00F1492A">
            <w:pPr>
              <w:tabs>
                <w:tab w:val="left" w:pos="567"/>
                <w:tab w:val="left" w:pos="851"/>
              </w:tabs>
              <w:spacing w:after="0" w:line="276" w:lineRule="auto"/>
              <w:rPr>
                <w:bCs/>
                <w:color w:val="000000"/>
              </w:rPr>
            </w:pPr>
          </w:p>
          <w:p w:rsidR="00DC4695" w:rsidRDefault="00DC4695" w:rsidP="00F1492A">
            <w:pPr>
              <w:tabs>
                <w:tab w:val="left" w:pos="567"/>
                <w:tab w:val="left" w:pos="851"/>
              </w:tabs>
              <w:spacing w:after="0" w:line="276" w:lineRule="auto"/>
              <w:rPr>
                <w:bCs/>
                <w:color w:val="000000"/>
              </w:rPr>
            </w:pPr>
          </w:p>
          <w:p w:rsidR="00DC4695" w:rsidRDefault="00DC4695" w:rsidP="00F1492A">
            <w:pPr>
              <w:tabs>
                <w:tab w:val="left" w:pos="567"/>
                <w:tab w:val="left" w:pos="851"/>
              </w:tabs>
              <w:spacing w:after="0" w:line="276" w:lineRule="auto"/>
              <w:rPr>
                <w:bCs/>
                <w:color w:val="000000"/>
              </w:rPr>
            </w:pPr>
          </w:p>
          <w:p w:rsidR="00DC4695" w:rsidRDefault="00DC4695" w:rsidP="00F1492A">
            <w:pPr>
              <w:tabs>
                <w:tab w:val="left" w:pos="567"/>
                <w:tab w:val="left" w:pos="851"/>
              </w:tabs>
              <w:spacing w:after="0" w:line="276" w:lineRule="auto"/>
              <w:rPr>
                <w:bCs/>
                <w:color w:val="000000"/>
              </w:rPr>
            </w:pPr>
          </w:p>
          <w:p w:rsidR="003E163D" w:rsidRDefault="003E163D" w:rsidP="00F1492A">
            <w:pPr>
              <w:tabs>
                <w:tab w:val="left" w:pos="567"/>
                <w:tab w:val="left" w:pos="851"/>
              </w:tabs>
              <w:spacing w:after="0" w:line="276" w:lineRule="auto"/>
              <w:rPr>
                <w:bCs/>
                <w:color w:val="000000"/>
              </w:rPr>
            </w:pPr>
            <w:r>
              <w:rPr>
                <w:bCs/>
                <w:color w:val="000000"/>
              </w:rPr>
              <w:t>Директор</w:t>
            </w:r>
          </w:p>
          <w:p w:rsidR="003E163D" w:rsidRDefault="003E163D" w:rsidP="00F1492A">
            <w:pPr>
              <w:tabs>
                <w:tab w:val="left" w:pos="567"/>
                <w:tab w:val="left" w:pos="851"/>
              </w:tabs>
              <w:spacing w:after="0" w:line="276" w:lineRule="auto"/>
              <w:rPr>
                <w:bCs/>
                <w:color w:val="000000"/>
              </w:rPr>
            </w:pPr>
          </w:p>
          <w:p w:rsidR="003E163D" w:rsidRDefault="003E163D" w:rsidP="00E07C21">
            <w:pPr>
              <w:tabs>
                <w:tab w:val="left" w:pos="567"/>
                <w:tab w:val="left" w:pos="851"/>
              </w:tabs>
              <w:spacing w:after="0" w:line="276" w:lineRule="auto"/>
              <w:rPr>
                <w:bCs/>
                <w:color w:val="000000"/>
              </w:rPr>
            </w:pPr>
            <w:r>
              <w:rPr>
                <w:bCs/>
                <w:color w:val="000000"/>
              </w:rPr>
              <w:t xml:space="preserve">______________________ </w:t>
            </w:r>
          </w:p>
        </w:tc>
      </w:tr>
    </w:tbl>
    <w:p w:rsidR="003E163D" w:rsidRDefault="003E163D" w:rsidP="003E163D">
      <w:pPr>
        <w:spacing w:after="0"/>
        <w:ind w:left="720"/>
        <w:rPr>
          <w:u w:val="single"/>
        </w:rPr>
      </w:pPr>
    </w:p>
    <w:p w:rsidR="003E163D" w:rsidRDefault="003E163D" w:rsidP="003E163D">
      <w:pPr>
        <w:tabs>
          <w:tab w:val="left" w:pos="567"/>
          <w:tab w:val="left" w:pos="851"/>
        </w:tabs>
        <w:suppressAutoHyphens/>
        <w:spacing w:after="0"/>
        <w:ind w:firstLine="567"/>
        <w:jc w:val="center"/>
        <w:rPr>
          <w:color w:val="000000"/>
        </w:rPr>
      </w:pPr>
      <w:r>
        <w:rPr>
          <w:color w:val="000000"/>
        </w:rPr>
        <w:t xml:space="preserve">МП                                                                      </w:t>
      </w:r>
      <w:proofErr w:type="spellStart"/>
      <w:proofErr w:type="gramStart"/>
      <w:r>
        <w:rPr>
          <w:color w:val="000000"/>
        </w:rPr>
        <w:t>МП</w:t>
      </w:r>
      <w:proofErr w:type="spellEnd"/>
      <w:proofErr w:type="gramEnd"/>
    </w:p>
    <w:p w:rsidR="00F003EA" w:rsidRPr="00BE5D58" w:rsidRDefault="00F003EA" w:rsidP="00F003EA">
      <w:pPr>
        <w:pStyle w:val="aff3"/>
        <w:widowControl w:val="0"/>
        <w:shd w:val="clear" w:color="auto" w:fill="FFFFFF"/>
        <w:suppressAutoHyphens/>
        <w:spacing w:after="0"/>
        <w:jc w:val="center"/>
      </w:pPr>
    </w:p>
    <w:p w:rsidR="00F6380C" w:rsidRPr="00BE5D58" w:rsidRDefault="00F6380C" w:rsidP="00F003EA">
      <w:pPr>
        <w:pStyle w:val="aff3"/>
        <w:widowControl w:val="0"/>
        <w:shd w:val="clear" w:color="auto" w:fill="FFFFFF"/>
        <w:suppressAutoHyphens/>
        <w:spacing w:after="0"/>
        <w:jc w:val="right"/>
        <w:sectPr w:rsidR="00F6380C" w:rsidRPr="00BE5D58" w:rsidSect="0074083E">
          <w:pgSz w:w="11906" w:h="16838"/>
          <w:pgMar w:top="851" w:right="851" w:bottom="567" w:left="851" w:header="709" w:footer="709" w:gutter="0"/>
          <w:cols w:space="708"/>
          <w:titlePg/>
          <w:docGrid w:linePitch="360"/>
        </w:sectPr>
      </w:pPr>
    </w:p>
    <w:p w:rsidR="003E163D" w:rsidRPr="003639B2" w:rsidRDefault="003E163D" w:rsidP="003E163D">
      <w:pPr>
        <w:pStyle w:val="aff3"/>
        <w:widowControl w:val="0"/>
        <w:shd w:val="clear" w:color="auto" w:fill="FFFFFF"/>
        <w:suppressAutoHyphens/>
        <w:spacing w:after="0"/>
        <w:jc w:val="right"/>
      </w:pPr>
      <w:r w:rsidRPr="003639B2">
        <w:lastRenderedPageBreak/>
        <w:t>Приложение №3</w:t>
      </w:r>
    </w:p>
    <w:p w:rsidR="003E163D" w:rsidRPr="003639B2" w:rsidRDefault="003E163D" w:rsidP="003E163D">
      <w:pPr>
        <w:pStyle w:val="aff3"/>
        <w:widowControl w:val="0"/>
        <w:shd w:val="clear" w:color="auto" w:fill="FFFFFF"/>
        <w:suppressAutoHyphens/>
        <w:spacing w:after="0"/>
        <w:jc w:val="right"/>
      </w:pPr>
      <w:r w:rsidRPr="003639B2">
        <w:t xml:space="preserve">                                                                                                         к Муниципальному контракту</w:t>
      </w:r>
    </w:p>
    <w:p w:rsidR="003E163D" w:rsidRPr="003639B2" w:rsidRDefault="003E163D" w:rsidP="003E163D">
      <w:pPr>
        <w:pStyle w:val="aff3"/>
        <w:widowControl w:val="0"/>
        <w:shd w:val="clear" w:color="auto" w:fill="FFFFFF"/>
        <w:suppressAutoHyphens/>
        <w:spacing w:after="0"/>
        <w:jc w:val="right"/>
      </w:pPr>
      <w:r w:rsidRPr="003639B2">
        <w:t>от «___» _______ 20__ года № ___</w:t>
      </w:r>
    </w:p>
    <w:p w:rsidR="003E163D" w:rsidRPr="003639B2" w:rsidRDefault="003E163D" w:rsidP="003E163D">
      <w:pPr>
        <w:pStyle w:val="aff3"/>
        <w:widowControl w:val="0"/>
        <w:shd w:val="clear" w:color="auto" w:fill="FFFFFF"/>
        <w:suppressAutoHyphens/>
        <w:spacing w:after="0"/>
        <w:jc w:val="center"/>
      </w:pPr>
    </w:p>
    <w:p w:rsidR="003E163D" w:rsidRPr="003639B2" w:rsidRDefault="003E163D" w:rsidP="003E163D">
      <w:pPr>
        <w:pStyle w:val="aff3"/>
        <w:widowControl w:val="0"/>
        <w:shd w:val="clear" w:color="auto" w:fill="FFFFFF"/>
        <w:suppressAutoHyphens/>
        <w:spacing w:after="0"/>
        <w:jc w:val="center"/>
      </w:pPr>
    </w:p>
    <w:p w:rsidR="003E163D" w:rsidRPr="003639B2" w:rsidRDefault="003E163D" w:rsidP="003E163D">
      <w:pPr>
        <w:pStyle w:val="aff3"/>
        <w:widowControl w:val="0"/>
        <w:shd w:val="clear" w:color="auto" w:fill="FFFFFF"/>
        <w:suppressAutoHyphens/>
        <w:spacing w:after="0"/>
        <w:jc w:val="center"/>
      </w:pPr>
    </w:p>
    <w:p w:rsidR="003E163D" w:rsidRPr="003639B2" w:rsidRDefault="003E163D" w:rsidP="003E163D">
      <w:pPr>
        <w:pStyle w:val="aff3"/>
        <w:widowControl w:val="0"/>
        <w:shd w:val="clear" w:color="auto" w:fill="FFFFFF"/>
        <w:suppressAutoHyphens/>
        <w:spacing w:after="0"/>
        <w:jc w:val="center"/>
      </w:pPr>
      <w:r w:rsidRPr="003639B2">
        <w:t>График оплаты выполненных работ</w:t>
      </w:r>
    </w:p>
    <w:tbl>
      <w:tblPr>
        <w:tblW w:w="12765" w:type="dxa"/>
        <w:jc w:val="center"/>
        <w:tblInd w:w="95" w:type="dxa"/>
        <w:tblLayout w:type="fixed"/>
        <w:tblLook w:val="04A0" w:firstRow="1" w:lastRow="0" w:firstColumn="1" w:lastColumn="0" w:noHBand="0" w:noVBand="1"/>
      </w:tblPr>
      <w:tblGrid>
        <w:gridCol w:w="13"/>
        <w:gridCol w:w="546"/>
        <w:gridCol w:w="2429"/>
        <w:gridCol w:w="1657"/>
        <w:gridCol w:w="928"/>
        <w:gridCol w:w="1524"/>
        <w:gridCol w:w="1700"/>
        <w:gridCol w:w="1410"/>
        <w:gridCol w:w="573"/>
        <w:gridCol w:w="1106"/>
        <w:gridCol w:w="879"/>
      </w:tblGrid>
      <w:tr w:rsidR="003E163D" w:rsidRPr="003639B2" w:rsidTr="00F1492A">
        <w:trPr>
          <w:trHeight w:val="1461"/>
          <w:jc w:val="center"/>
        </w:trPr>
        <w:tc>
          <w:tcPr>
            <w:tcW w:w="560" w:type="dxa"/>
            <w:gridSpan w:val="2"/>
            <w:tcBorders>
              <w:top w:val="single" w:sz="4" w:space="0" w:color="auto"/>
              <w:left w:val="single" w:sz="4" w:space="0" w:color="auto"/>
              <w:bottom w:val="single" w:sz="4" w:space="0" w:color="auto"/>
              <w:right w:val="single" w:sz="4" w:space="0" w:color="auto"/>
            </w:tcBorders>
            <w:vAlign w:val="center"/>
            <w:hideMark/>
          </w:tcPr>
          <w:p w:rsidR="003E163D" w:rsidRPr="003639B2" w:rsidRDefault="003E163D" w:rsidP="00F1492A">
            <w:pPr>
              <w:spacing w:after="0"/>
              <w:jc w:val="center"/>
              <w:rPr>
                <w:b/>
                <w:bCs/>
              </w:rPr>
            </w:pPr>
            <w:r w:rsidRPr="003639B2">
              <w:rPr>
                <w:b/>
                <w:bCs/>
              </w:rPr>
              <w:t xml:space="preserve">№                           </w:t>
            </w:r>
            <w:proofErr w:type="gramStart"/>
            <w:r w:rsidRPr="003639B2">
              <w:rPr>
                <w:b/>
                <w:bCs/>
              </w:rPr>
              <w:t>п</w:t>
            </w:r>
            <w:proofErr w:type="gramEnd"/>
            <w:r w:rsidRPr="003639B2">
              <w:rPr>
                <w:b/>
                <w:bCs/>
              </w:rPr>
              <w:t>/п</w:t>
            </w:r>
          </w:p>
        </w:tc>
        <w:tc>
          <w:tcPr>
            <w:tcW w:w="2430" w:type="dxa"/>
            <w:tcBorders>
              <w:top w:val="single" w:sz="4" w:space="0" w:color="auto"/>
              <w:left w:val="nil"/>
              <w:bottom w:val="single" w:sz="4" w:space="0" w:color="auto"/>
              <w:right w:val="single" w:sz="4" w:space="0" w:color="auto"/>
            </w:tcBorders>
            <w:vAlign w:val="center"/>
            <w:hideMark/>
          </w:tcPr>
          <w:p w:rsidR="003E163D" w:rsidRPr="003639B2" w:rsidRDefault="003E163D" w:rsidP="00F1492A">
            <w:pPr>
              <w:spacing w:after="0"/>
              <w:jc w:val="center"/>
              <w:rPr>
                <w:b/>
                <w:bCs/>
              </w:rPr>
            </w:pPr>
            <w:r w:rsidRPr="003639B2">
              <w:rPr>
                <w:b/>
                <w:bCs/>
              </w:rPr>
              <w:t>Наименование и № периода работ в соответствии с Графиком выполнения строительно-монтажных работ</w:t>
            </w:r>
          </w:p>
        </w:tc>
        <w:tc>
          <w:tcPr>
            <w:tcW w:w="4111" w:type="dxa"/>
            <w:gridSpan w:val="3"/>
            <w:tcBorders>
              <w:top w:val="single" w:sz="4" w:space="0" w:color="auto"/>
              <w:left w:val="nil"/>
              <w:bottom w:val="single" w:sz="4" w:space="0" w:color="auto"/>
              <w:right w:val="single" w:sz="4" w:space="0" w:color="auto"/>
            </w:tcBorders>
            <w:vAlign w:val="center"/>
            <w:hideMark/>
          </w:tcPr>
          <w:p w:rsidR="003E163D" w:rsidRPr="003639B2" w:rsidRDefault="003E163D" w:rsidP="00F1492A">
            <w:pPr>
              <w:spacing w:after="0"/>
              <w:jc w:val="center"/>
              <w:rPr>
                <w:b/>
                <w:bCs/>
              </w:rPr>
            </w:pPr>
            <w:r w:rsidRPr="003639B2">
              <w:rPr>
                <w:b/>
                <w:bCs/>
              </w:rPr>
              <w:t>Срок оплаты Заказчиком периода работ по предоставленным Подрядчиком первичным документам</w:t>
            </w:r>
          </w:p>
        </w:tc>
        <w:tc>
          <w:tcPr>
            <w:tcW w:w="1701" w:type="dxa"/>
            <w:tcBorders>
              <w:top w:val="single" w:sz="4" w:space="0" w:color="auto"/>
              <w:left w:val="nil"/>
              <w:bottom w:val="single" w:sz="4" w:space="0" w:color="auto"/>
              <w:right w:val="single" w:sz="4" w:space="0" w:color="auto"/>
            </w:tcBorders>
            <w:vAlign w:val="center"/>
            <w:hideMark/>
          </w:tcPr>
          <w:p w:rsidR="003E163D" w:rsidRPr="003639B2" w:rsidRDefault="003E163D" w:rsidP="00F1492A">
            <w:pPr>
              <w:spacing w:after="0"/>
              <w:jc w:val="center"/>
              <w:rPr>
                <w:b/>
                <w:bCs/>
              </w:rPr>
            </w:pPr>
            <w:r w:rsidRPr="003639B2">
              <w:rPr>
                <w:b/>
                <w:bCs/>
              </w:rPr>
              <w:t>НМЦК, руб.</w:t>
            </w:r>
          </w:p>
        </w:tc>
        <w:tc>
          <w:tcPr>
            <w:tcW w:w="1984" w:type="dxa"/>
            <w:gridSpan w:val="2"/>
            <w:tcBorders>
              <w:top w:val="single" w:sz="4" w:space="0" w:color="auto"/>
              <w:left w:val="nil"/>
              <w:bottom w:val="single" w:sz="4" w:space="0" w:color="auto"/>
              <w:right w:val="single" w:sz="4" w:space="0" w:color="auto"/>
            </w:tcBorders>
            <w:vAlign w:val="center"/>
            <w:hideMark/>
          </w:tcPr>
          <w:p w:rsidR="003E163D" w:rsidRPr="003639B2" w:rsidRDefault="003E163D" w:rsidP="00F1492A">
            <w:pPr>
              <w:spacing w:after="0"/>
              <w:jc w:val="center"/>
              <w:rPr>
                <w:b/>
                <w:bCs/>
              </w:rPr>
            </w:pPr>
            <w:r w:rsidRPr="003639B2">
              <w:rPr>
                <w:b/>
                <w:bCs/>
              </w:rPr>
              <w:t>Сумма платежа с учетом коэффициента снижения начальной (максимальной) цены контракта, руб.</w:t>
            </w:r>
          </w:p>
        </w:tc>
        <w:tc>
          <w:tcPr>
            <w:tcW w:w="1106" w:type="dxa"/>
            <w:tcBorders>
              <w:top w:val="single" w:sz="4" w:space="0" w:color="auto"/>
              <w:left w:val="nil"/>
              <w:bottom w:val="single" w:sz="4" w:space="0" w:color="auto"/>
              <w:right w:val="single" w:sz="4" w:space="0" w:color="auto"/>
            </w:tcBorders>
            <w:vAlign w:val="center"/>
            <w:hideMark/>
          </w:tcPr>
          <w:p w:rsidR="003E163D" w:rsidRPr="003639B2" w:rsidRDefault="003E163D" w:rsidP="00F1492A">
            <w:pPr>
              <w:spacing w:after="0"/>
              <w:jc w:val="center"/>
              <w:rPr>
                <w:b/>
                <w:bCs/>
              </w:rPr>
            </w:pPr>
            <w:r w:rsidRPr="003639B2">
              <w:rPr>
                <w:b/>
              </w:rPr>
              <w:t>НДС</w:t>
            </w:r>
            <w:r w:rsidRPr="003639B2">
              <w:rPr>
                <w:rStyle w:val="af4"/>
                <w:b/>
              </w:rPr>
              <w:footnoteReference w:customMarkFollows="1" w:id="3"/>
              <w:sym w:font="Symbol" w:char="002A"/>
            </w:r>
          </w:p>
        </w:tc>
        <w:tc>
          <w:tcPr>
            <w:tcW w:w="879" w:type="dxa"/>
            <w:tcBorders>
              <w:top w:val="single" w:sz="4" w:space="0" w:color="auto"/>
              <w:left w:val="nil"/>
              <w:bottom w:val="single" w:sz="4" w:space="0" w:color="auto"/>
              <w:right w:val="single" w:sz="4" w:space="0" w:color="auto"/>
            </w:tcBorders>
            <w:vAlign w:val="center"/>
            <w:hideMark/>
          </w:tcPr>
          <w:p w:rsidR="003E163D" w:rsidRPr="003639B2" w:rsidRDefault="003E163D" w:rsidP="00F1492A">
            <w:pPr>
              <w:spacing w:after="0"/>
              <w:jc w:val="center"/>
              <w:rPr>
                <w:b/>
              </w:rPr>
            </w:pPr>
            <w:r w:rsidRPr="003639B2">
              <w:rPr>
                <w:b/>
              </w:rPr>
              <w:t>Стоимость с учетом НДС, руб.</w:t>
            </w:r>
          </w:p>
        </w:tc>
      </w:tr>
      <w:tr w:rsidR="003E163D" w:rsidRPr="003639B2" w:rsidTr="00F1492A">
        <w:trPr>
          <w:trHeight w:val="315"/>
          <w:jc w:val="center"/>
        </w:trPr>
        <w:tc>
          <w:tcPr>
            <w:tcW w:w="560" w:type="dxa"/>
            <w:gridSpan w:val="2"/>
            <w:tcBorders>
              <w:top w:val="nil"/>
              <w:left w:val="single" w:sz="4" w:space="0" w:color="auto"/>
              <w:bottom w:val="single" w:sz="4" w:space="0" w:color="auto"/>
              <w:right w:val="single" w:sz="4" w:space="0" w:color="auto"/>
            </w:tcBorders>
            <w:vAlign w:val="center"/>
            <w:hideMark/>
          </w:tcPr>
          <w:p w:rsidR="003E163D" w:rsidRPr="003639B2" w:rsidRDefault="003E163D" w:rsidP="00F1492A">
            <w:pPr>
              <w:spacing w:after="0"/>
              <w:jc w:val="center"/>
              <w:rPr>
                <w:b/>
                <w:bCs/>
              </w:rPr>
            </w:pPr>
            <w:r w:rsidRPr="003639B2">
              <w:rPr>
                <w:b/>
                <w:bCs/>
              </w:rPr>
              <w:t>1</w:t>
            </w:r>
          </w:p>
        </w:tc>
        <w:tc>
          <w:tcPr>
            <w:tcW w:w="2430" w:type="dxa"/>
            <w:tcBorders>
              <w:top w:val="nil"/>
              <w:left w:val="nil"/>
              <w:bottom w:val="single" w:sz="4" w:space="0" w:color="auto"/>
              <w:right w:val="single" w:sz="4" w:space="0" w:color="auto"/>
            </w:tcBorders>
            <w:vAlign w:val="center"/>
            <w:hideMark/>
          </w:tcPr>
          <w:p w:rsidR="003E163D" w:rsidRPr="003639B2" w:rsidRDefault="003E163D" w:rsidP="00F1492A">
            <w:pPr>
              <w:spacing w:after="0"/>
              <w:jc w:val="center"/>
              <w:rPr>
                <w:b/>
                <w:bCs/>
              </w:rPr>
            </w:pPr>
            <w:r w:rsidRPr="003639B2">
              <w:rPr>
                <w:b/>
                <w:bCs/>
              </w:rPr>
              <w:t>2</w:t>
            </w:r>
          </w:p>
        </w:tc>
        <w:tc>
          <w:tcPr>
            <w:tcW w:w="4111" w:type="dxa"/>
            <w:gridSpan w:val="3"/>
            <w:tcBorders>
              <w:top w:val="nil"/>
              <w:left w:val="nil"/>
              <w:bottom w:val="single" w:sz="4" w:space="0" w:color="auto"/>
              <w:right w:val="single" w:sz="4" w:space="0" w:color="auto"/>
            </w:tcBorders>
            <w:vAlign w:val="center"/>
            <w:hideMark/>
          </w:tcPr>
          <w:p w:rsidR="003E163D" w:rsidRPr="003639B2" w:rsidRDefault="003E163D" w:rsidP="00F1492A">
            <w:pPr>
              <w:spacing w:after="0"/>
              <w:jc w:val="center"/>
              <w:rPr>
                <w:b/>
                <w:bCs/>
              </w:rPr>
            </w:pPr>
            <w:r w:rsidRPr="003639B2">
              <w:rPr>
                <w:b/>
                <w:bCs/>
              </w:rPr>
              <w:t>3</w:t>
            </w:r>
          </w:p>
        </w:tc>
        <w:tc>
          <w:tcPr>
            <w:tcW w:w="1701" w:type="dxa"/>
            <w:tcBorders>
              <w:top w:val="nil"/>
              <w:left w:val="nil"/>
              <w:bottom w:val="single" w:sz="4" w:space="0" w:color="auto"/>
              <w:right w:val="single" w:sz="4" w:space="0" w:color="auto"/>
            </w:tcBorders>
            <w:vAlign w:val="center"/>
            <w:hideMark/>
          </w:tcPr>
          <w:p w:rsidR="003E163D" w:rsidRPr="003639B2" w:rsidRDefault="003E163D" w:rsidP="00F1492A">
            <w:pPr>
              <w:spacing w:after="0"/>
              <w:jc w:val="center"/>
              <w:rPr>
                <w:b/>
                <w:bCs/>
              </w:rPr>
            </w:pPr>
            <w:r w:rsidRPr="003639B2">
              <w:rPr>
                <w:b/>
                <w:bCs/>
              </w:rPr>
              <w:t>4</w:t>
            </w:r>
          </w:p>
        </w:tc>
        <w:tc>
          <w:tcPr>
            <w:tcW w:w="1984" w:type="dxa"/>
            <w:gridSpan w:val="2"/>
            <w:tcBorders>
              <w:top w:val="nil"/>
              <w:left w:val="nil"/>
              <w:bottom w:val="single" w:sz="4" w:space="0" w:color="auto"/>
              <w:right w:val="single" w:sz="4" w:space="0" w:color="auto"/>
            </w:tcBorders>
            <w:hideMark/>
          </w:tcPr>
          <w:p w:rsidR="003E163D" w:rsidRPr="003639B2" w:rsidRDefault="003E163D" w:rsidP="00F1492A">
            <w:pPr>
              <w:spacing w:after="0"/>
              <w:jc w:val="center"/>
              <w:rPr>
                <w:b/>
                <w:bCs/>
              </w:rPr>
            </w:pPr>
            <w:r w:rsidRPr="003639B2">
              <w:rPr>
                <w:b/>
                <w:bCs/>
              </w:rPr>
              <w:t>5</w:t>
            </w:r>
          </w:p>
        </w:tc>
        <w:tc>
          <w:tcPr>
            <w:tcW w:w="1106" w:type="dxa"/>
            <w:tcBorders>
              <w:top w:val="nil"/>
              <w:left w:val="nil"/>
              <w:bottom w:val="single" w:sz="4" w:space="0" w:color="auto"/>
              <w:right w:val="single" w:sz="4" w:space="0" w:color="auto"/>
            </w:tcBorders>
          </w:tcPr>
          <w:p w:rsidR="003E163D" w:rsidRPr="003639B2" w:rsidRDefault="003E163D" w:rsidP="00F1492A">
            <w:pPr>
              <w:spacing w:after="0"/>
              <w:jc w:val="center"/>
              <w:rPr>
                <w:b/>
                <w:bCs/>
              </w:rPr>
            </w:pPr>
          </w:p>
        </w:tc>
        <w:tc>
          <w:tcPr>
            <w:tcW w:w="879" w:type="dxa"/>
            <w:tcBorders>
              <w:top w:val="nil"/>
              <w:left w:val="nil"/>
              <w:bottom w:val="single" w:sz="4" w:space="0" w:color="auto"/>
              <w:right w:val="single" w:sz="4" w:space="0" w:color="auto"/>
            </w:tcBorders>
          </w:tcPr>
          <w:p w:rsidR="003E163D" w:rsidRPr="003639B2" w:rsidRDefault="003E163D" w:rsidP="00F1492A">
            <w:pPr>
              <w:spacing w:after="0"/>
              <w:jc w:val="center"/>
              <w:rPr>
                <w:b/>
                <w:bCs/>
              </w:rPr>
            </w:pPr>
          </w:p>
        </w:tc>
      </w:tr>
      <w:tr w:rsidR="003E163D" w:rsidRPr="003639B2" w:rsidTr="00F1492A">
        <w:trPr>
          <w:trHeight w:val="1305"/>
          <w:jc w:val="center"/>
        </w:trPr>
        <w:tc>
          <w:tcPr>
            <w:tcW w:w="560" w:type="dxa"/>
            <w:gridSpan w:val="2"/>
            <w:tcBorders>
              <w:top w:val="nil"/>
              <w:left w:val="single" w:sz="4" w:space="0" w:color="auto"/>
              <w:bottom w:val="single" w:sz="4" w:space="0" w:color="auto"/>
              <w:right w:val="single" w:sz="4" w:space="0" w:color="auto"/>
            </w:tcBorders>
            <w:vAlign w:val="center"/>
            <w:hideMark/>
          </w:tcPr>
          <w:p w:rsidR="003E163D" w:rsidRPr="003639B2" w:rsidRDefault="003E163D" w:rsidP="00F1492A">
            <w:pPr>
              <w:spacing w:after="0"/>
              <w:jc w:val="center"/>
            </w:pPr>
            <w:r w:rsidRPr="003639B2">
              <w:t>1</w:t>
            </w:r>
          </w:p>
        </w:tc>
        <w:tc>
          <w:tcPr>
            <w:tcW w:w="2430" w:type="dxa"/>
            <w:tcBorders>
              <w:top w:val="nil"/>
              <w:left w:val="nil"/>
              <w:bottom w:val="single" w:sz="4" w:space="0" w:color="auto"/>
              <w:right w:val="single" w:sz="4" w:space="0" w:color="auto"/>
            </w:tcBorders>
            <w:vAlign w:val="center"/>
            <w:hideMark/>
          </w:tcPr>
          <w:p w:rsidR="003E163D" w:rsidRPr="003639B2" w:rsidRDefault="003E163D" w:rsidP="00F1492A">
            <w:pPr>
              <w:spacing w:after="0"/>
              <w:jc w:val="center"/>
            </w:pPr>
            <w:r w:rsidRPr="003639B2">
              <w:t>1 этап</w:t>
            </w:r>
          </w:p>
        </w:tc>
        <w:tc>
          <w:tcPr>
            <w:tcW w:w="4111" w:type="dxa"/>
            <w:gridSpan w:val="3"/>
            <w:tcBorders>
              <w:top w:val="nil"/>
              <w:left w:val="nil"/>
              <w:bottom w:val="single" w:sz="4" w:space="0" w:color="auto"/>
              <w:right w:val="single" w:sz="4" w:space="0" w:color="auto"/>
            </w:tcBorders>
            <w:vAlign w:val="center"/>
            <w:hideMark/>
          </w:tcPr>
          <w:p w:rsidR="003E163D" w:rsidRPr="003639B2" w:rsidRDefault="003E163D" w:rsidP="00F1492A">
            <w:pPr>
              <w:spacing w:after="0"/>
              <w:jc w:val="center"/>
            </w:pPr>
            <w:r w:rsidRPr="003639B2">
              <w:t xml:space="preserve">В течение 30 дней </w:t>
            </w:r>
            <w:proofErr w:type="gramStart"/>
            <w:r w:rsidRPr="003639B2">
              <w:t>с даты подписания</w:t>
            </w:r>
            <w:proofErr w:type="gramEnd"/>
            <w:r w:rsidRPr="003639B2">
              <w:t xml:space="preserve"> Заказчиком акта о приёмке выполненных работ (форма КС-2) на основании выставленного Подрядчиком счёта-фактуры (счёта).</w:t>
            </w:r>
          </w:p>
        </w:tc>
        <w:tc>
          <w:tcPr>
            <w:tcW w:w="1701" w:type="dxa"/>
            <w:tcBorders>
              <w:top w:val="nil"/>
              <w:left w:val="nil"/>
              <w:bottom w:val="single" w:sz="4" w:space="0" w:color="auto"/>
              <w:right w:val="single" w:sz="4" w:space="0" w:color="auto"/>
            </w:tcBorders>
            <w:vAlign w:val="center"/>
            <w:hideMark/>
          </w:tcPr>
          <w:p w:rsidR="003E163D" w:rsidRPr="003639B2" w:rsidRDefault="003E163D" w:rsidP="00F1492A">
            <w:pPr>
              <w:spacing w:after="0"/>
              <w:jc w:val="center"/>
            </w:pPr>
          </w:p>
        </w:tc>
        <w:tc>
          <w:tcPr>
            <w:tcW w:w="1984" w:type="dxa"/>
            <w:gridSpan w:val="2"/>
            <w:tcBorders>
              <w:top w:val="nil"/>
              <w:left w:val="nil"/>
              <w:bottom w:val="single" w:sz="4" w:space="0" w:color="auto"/>
              <w:right w:val="single" w:sz="4" w:space="0" w:color="auto"/>
            </w:tcBorders>
          </w:tcPr>
          <w:p w:rsidR="003E163D" w:rsidRPr="003639B2" w:rsidRDefault="003E163D" w:rsidP="00F1492A">
            <w:pPr>
              <w:spacing w:after="0"/>
              <w:jc w:val="center"/>
            </w:pPr>
          </w:p>
        </w:tc>
        <w:tc>
          <w:tcPr>
            <w:tcW w:w="1106" w:type="dxa"/>
            <w:tcBorders>
              <w:top w:val="nil"/>
              <w:left w:val="nil"/>
              <w:bottom w:val="single" w:sz="4" w:space="0" w:color="auto"/>
              <w:right w:val="single" w:sz="4" w:space="0" w:color="auto"/>
            </w:tcBorders>
          </w:tcPr>
          <w:p w:rsidR="003E163D" w:rsidRPr="003639B2" w:rsidRDefault="003E163D" w:rsidP="00F1492A">
            <w:pPr>
              <w:spacing w:after="0"/>
              <w:jc w:val="center"/>
            </w:pPr>
          </w:p>
        </w:tc>
        <w:tc>
          <w:tcPr>
            <w:tcW w:w="879" w:type="dxa"/>
            <w:tcBorders>
              <w:top w:val="nil"/>
              <w:left w:val="nil"/>
              <w:bottom w:val="single" w:sz="4" w:space="0" w:color="auto"/>
              <w:right w:val="single" w:sz="4" w:space="0" w:color="auto"/>
            </w:tcBorders>
          </w:tcPr>
          <w:p w:rsidR="003E163D" w:rsidRPr="003639B2" w:rsidRDefault="003E163D" w:rsidP="00F1492A">
            <w:pPr>
              <w:spacing w:after="0"/>
              <w:jc w:val="center"/>
            </w:pPr>
          </w:p>
        </w:tc>
      </w:tr>
      <w:tr w:rsidR="003E163D" w:rsidRPr="003639B2" w:rsidTr="00F1492A">
        <w:trPr>
          <w:trHeight w:val="315"/>
          <w:jc w:val="center"/>
        </w:trPr>
        <w:tc>
          <w:tcPr>
            <w:tcW w:w="7101" w:type="dxa"/>
            <w:gridSpan w:val="6"/>
            <w:tcBorders>
              <w:top w:val="single" w:sz="4" w:space="0" w:color="auto"/>
              <w:left w:val="single" w:sz="4" w:space="0" w:color="auto"/>
              <w:bottom w:val="single" w:sz="4" w:space="0" w:color="auto"/>
              <w:right w:val="single" w:sz="4" w:space="0" w:color="000000"/>
            </w:tcBorders>
            <w:vAlign w:val="center"/>
            <w:hideMark/>
          </w:tcPr>
          <w:p w:rsidR="003E163D" w:rsidRPr="003639B2" w:rsidRDefault="003E163D" w:rsidP="00F1492A">
            <w:pPr>
              <w:jc w:val="center"/>
              <w:rPr>
                <w:b/>
                <w:bCs/>
              </w:rPr>
            </w:pPr>
            <w:r w:rsidRPr="003639B2">
              <w:rPr>
                <w:b/>
                <w:bCs/>
              </w:rPr>
              <w:t>Итого</w:t>
            </w:r>
          </w:p>
        </w:tc>
        <w:tc>
          <w:tcPr>
            <w:tcW w:w="1701" w:type="dxa"/>
            <w:tcBorders>
              <w:top w:val="single" w:sz="4" w:space="0" w:color="auto"/>
              <w:left w:val="single" w:sz="4" w:space="0" w:color="auto"/>
              <w:bottom w:val="single" w:sz="4" w:space="0" w:color="auto"/>
              <w:right w:val="single" w:sz="4" w:space="0" w:color="000000"/>
            </w:tcBorders>
            <w:vAlign w:val="center"/>
          </w:tcPr>
          <w:p w:rsidR="003E163D" w:rsidRPr="003639B2" w:rsidRDefault="003E163D" w:rsidP="00F1492A">
            <w:pPr>
              <w:jc w:val="center"/>
              <w:rPr>
                <w:b/>
                <w:bCs/>
              </w:rPr>
            </w:pPr>
          </w:p>
        </w:tc>
        <w:tc>
          <w:tcPr>
            <w:tcW w:w="1984" w:type="dxa"/>
            <w:gridSpan w:val="2"/>
            <w:tcBorders>
              <w:top w:val="single" w:sz="4" w:space="0" w:color="auto"/>
              <w:left w:val="single" w:sz="4" w:space="0" w:color="auto"/>
              <w:bottom w:val="single" w:sz="4" w:space="0" w:color="auto"/>
              <w:right w:val="single" w:sz="4" w:space="0" w:color="auto"/>
            </w:tcBorders>
          </w:tcPr>
          <w:p w:rsidR="003E163D" w:rsidRPr="003639B2" w:rsidRDefault="003E163D" w:rsidP="00F1492A">
            <w:pPr>
              <w:spacing w:after="0"/>
              <w:jc w:val="center"/>
              <w:rPr>
                <w:b/>
                <w:bCs/>
              </w:rPr>
            </w:pPr>
          </w:p>
        </w:tc>
        <w:tc>
          <w:tcPr>
            <w:tcW w:w="1106" w:type="dxa"/>
            <w:tcBorders>
              <w:top w:val="single" w:sz="4" w:space="0" w:color="auto"/>
              <w:left w:val="single" w:sz="4" w:space="0" w:color="auto"/>
              <w:bottom w:val="single" w:sz="4" w:space="0" w:color="auto"/>
              <w:right w:val="single" w:sz="4" w:space="0" w:color="auto"/>
            </w:tcBorders>
          </w:tcPr>
          <w:p w:rsidR="003E163D" w:rsidRPr="003639B2" w:rsidRDefault="003E163D" w:rsidP="00F1492A">
            <w:pPr>
              <w:spacing w:after="0"/>
              <w:jc w:val="center"/>
              <w:rPr>
                <w:b/>
                <w:bCs/>
              </w:rPr>
            </w:pPr>
          </w:p>
        </w:tc>
        <w:tc>
          <w:tcPr>
            <w:tcW w:w="879" w:type="dxa"/>
            <w:tcBorders>
              <w:top w:val="single" w:sz="4" w:space="0" w:color="auto"/>
              <w:left w:val="single" w:sz="4" w:space="0" w:color="auto"/>
              <w:bottom w:val="single" w:sz="4" w:space="0" w:color="auto"/>
              <w:right w:val="single" w:sz="4" w:space="0" w:color="000000"/>
            </w:tcBorders>
          </w:tcPr>
          <w:p w:rsidR="003E163D" w:rsidRPr="003639B2" w:rsidRDefault="003E163D" w:rsidP="00F1492A">
            <w:pPr>
              <w:spacing w:after="0"/>
              <w:jc w:val="center"/>
              <w:rPr>
                <w:b/>
                <w:bCs/>
              </w:rPr>
            </w:pPr>
          </w:p>
        </w:tc>
      </w:tr>
      <w:tr w:rsidR="003E163D" w:rsidRPr="003639B2" w:rsidTr="00F1492A">
        <w:trPr>
          <w:gridBefore w:val="1"/>
          <w:gridAfter w:val="3"/>
          <w:wBefore w:w="13" w:type="dxa"/>
          <w:wAfter w:w="2558" w:type="dxa"/>
          <w:trHeight w:val="180"/>
          <w:jc w:val="center"/>
        </w:trPr>
        <w:tc>
          <w:tcPr>
            <w:tcW w:w="4635" w:type="dxa"/>
            <w:gridSpan w:val="3"/>
            <w:tcMar>
              <w:top w:w="0" w:type="dxa"/>
              <w:left w:w="57" w:type="dxa"/>
              <w:bottom w:w="0" w:type="dxa"/>
              <w:right w:w="57" w:type="dxa"/>
            </w:tcMar>
          </w:tcPr>
          <w:p w:rsidR="003E163D" w:rsidRPr="003639B2" w:rsidRDefault="003E163D" w:rsidP="00F1492A">
            <w:pPr>
              <w:keepNext/>
              <w:keepLines/>
              <w:tabs>
                <w:tab w:val="left" w:pos="567"/>
                <w:tab w:val="left" w:pos="851"/>
              </w:tabs>
              <w:spacing w:after="0"/>
              <w:ind w:firstLine="567"/>
              <w:jc w:val="center"/>
              <w:rPr>
                <w:bCs/>
              </w:rPr>
            </w:pPr>
            <w:r w:rsidRPr="003639B2">
              <w:br w:type="page"/>
            </w:r>
          </w:p>
          <w:p w:rsidR="003E163D" w:rsidRPr="003639B2" w:rsidRDefault="003E163D" w:rsidP="00F1492A">
            <w:pPr>
              <w:keepNext/>
              <w:keepLines/>
              <w:tabs>
                <w:tab w:val="left" w:pos="567"/>
                <w:tab w:val="left" w:pos="851"/>
              </w:tabs>
              <w:spacing w:after="0"/>
              <w:ind w:firstLine="567"/>
              <w:jc w:val="center"/>
              <w:rPr>
                <w:bCs/>
              </w:rPr>
            </w:pPr>
            <w:r w:rsidRPr="003639B2">
              <w:rPr>
                <w:bCs/>
              </w:rPr>
              <w:t>Заказчик</w:t>
            </w:r>
          </w:p>
        </w:tc>
        <w:tc>
          <w:tcPr>
            <w:tcW w:w="928" w:type="dxa"/>
            <w:tcMar>
              <w:top w:w="0" w:type="dxa"/>
              <w:left w:w="57" w:type="dxa"/>
              <w:bottom w:w="0" w:type="dxa"/>
              <w:right w:w="57" w:type="dxa"/>
            </w:tcMar>
          </w:tcPr>
          <w:p w:rsidR="003E163D" w:rsidRPr="003639B2" w:rsidRDefault="003E163D" w:rsidP="00F1492A">
            <w:pPr>
              <w:keepNext/>
              <w:keepLines/>
              <w:tabs>
                <w:tab w:val="left" w:pos="567"/>
                <w:tab w:val="left" w:pos="851"/>
              </w:tabs>
              <w:spacing w:after="0"/>
              <w:ind w:firstLine="567"/>
              <w:jc w:val="center"/>
              <w:rPr>
                <w:b/>
                <w:bCs/>
              </w:rPr>
            </w:pPr>
          </w:p>
        </w:tc>
        <w:tc>
          <w:tcPr>
            <w:tcW w:w="4637" w:type="dxa"/>
            <w:gridSpan w:val="3"/>
            <w:tcMar>
              <w:top w:w="0" w:type="dxa"/>
              <w:left w:w="57" w:type="dxa"/>
              <w:bottom w:w="0" w:type="dxa"/>
              <w:right w:w="57" w:type="dxa"/>
            </w:tcMar>
          </w:tcPr>
          <w:p w:rsidR="003E163D" w:rsidRPr="003639B2" w:rsidRDefault="003E163D" w:rsidP="00F1492A">
            <w:pPr>
              <w:tabs>
                <w:tab w:val="left" w:pos="567"/>
                <w:tab w:val="left" w:pos="851"/>
              </w:tabs>
              <w:spacing w:after="0"/>
              <w:ind w:firstLine="567"/>
              <w:jc w:val="center"/>
              <w:rPr>
                <w:b/>
                <w:bCs/>
              </w:rPr>
            </w:pPr>
          </w:p>
          <w:p w:rsidR="003E163D" w:rsidRPr="003639B2" w:rsidRDefault="003E163D" w:rsidP="00F1492A">
            <w:pPr>
              <w:tabs>
                <w:tab w:val="left" w:pos="567"/>
                <w:tab w:val="left" w:pos="851"/>
              </w:tabs>
              <w:spacing w:after="0"/>
              <w:ind w:firstLine="39"/>
              <w:jc w:val="center"/>
              <w:rPr>
                <w:bCs/>
              </w:rPr>
            </w:pPr>
            <w:r w:rsidRPr="003639B2">
              <w:t>Подрядчик</w:t>
            </w:r>
          </w:p>
        </w:tc>
      </w:tr>
    </w:tbl>
    <w:p w:rsidR="003E163D" w:rsidRPr="003639B2" w:rsidRDefault="003E163D" w:rsidP="003E163D">
      <w:pPr>
        <w:pStyle w:val="aff3"/>
        <w:widowControl w:val="0"/>
        <w:shd w:val="clear" w:color="auto" w:fill="FFFFFF"/>
        <w:suppressAutoHyphens/>
        <w:spacing w:after="0"/>
        <w:jc w:val="center"/>
      </w:pPr>
    </w:p>
    <w:tbl>
      <w:tblPr>
        <w:tblpPr w:leftFromText="180" w:rightFromText="180" w:vertAnchor="text" w:horzAnchor="margin" w:tblpY="129"/>
        <w:tblW w:w="4943" w:type="pct"/>
        <w:tblCellMar>
          <w:left w:w="57" w:type="dxa"/>
          <w:right w:w="57" w:type="dxa"/>
        </w:tblCellMar>
        <w:tblLook w:val="01E0" w:firstRow="1" w:lastRow="1" w:firstColumn="1" w:lastColumn="1" w:noHBand="0" w:noVBand="0"/>
      </w:tblPr>
      <w:tblGrid>
        <w:gridCol w:w="6979"/>
        <w:gridCol w:w="1397"/>
        <w:gridCol w:w="6981"/>
      </w:tblGrid>
      <w:tr w:rsidR="003E163D" w:rsidRPr="00B509E3" w:rsidTr="00F1492A">
        <w:trPr>
          <w:trHeight w:val="180"/>
        </w:trPr>
        <w:tc>
          <w:tcPr>
            <w:tcW w:w="2272" w:type="pct"/>
          </w:tcPr>
          <w:p w:rsidR="003E163D" w:rsidRPr="00B509E3" w:rsidRDefault="003E163D" w:rsidP="00F1492A">
            <w:pPr>
              <w:keepNext/>
              <w:keepLines/>
              <w:tabs>
                <w:tab w:val="left" w:pos="567"/>
                <w:tab w:val="left" w:pos="851"/>
              </w:tabs>
              <w:spacing w:after="0"/>
              <w:ind w:firstLine="567"/>
              <w:jc w:val="center"/>
              <w:rPr>
                <w:bCs/>
                <w:color w:val="000000"/>
              </w:rPr>
            </w:pPr>
          </w:p>
          <w:p w:rsidR="003E163D" w:rsidRPr="00565C68" w:rsidRDefault="003E163D" w:rsidP="00F1492A">
            <w:pPr>
              <w:keepNext/>
              <w:keepLines/>
              <w:tabs>
                <w:tab w:val="left" w:pos="567"/>
                <w:tab w:val="left" w:pos="851"/>
              </w:tabs>
              <w:spacing w:after="0"/>
              <w:rPr>
                <w:bCs/>
                <w:color w:val="000000"/>
              </w:rPr>
            </w:pPr>
            <w:r>
              <w:rPr>
                <w:bCs/>
                <w:color w:val="000000"/>
              </w:rPr>
              <w:t>А</w:t>
            </w:r>
            <w:r w:rsidRPr="00565C68">
              <w:rPr>
                <w:bCs/>
                <w:color w:val="000000"/>
              </w:rPr>
              <w:t xml:space="preserve">дминистрация </w:t>
            </w:r>
            <w:r>
              <w:rPr>
                <w:bCs/>
                <w:color w:val="000000"/>
              </w:rPr>
              <w:t xml:space="preserve">Сибирского сельского поселения </w:t>
            </w:r>
            <w:proofErr w:type="gramStart"/>
            <w:r>
              <w:rPr>
                <w:bCs/>
                <w:color w:val="000000"/>
              </w:rPr>
              <w:t>Русско-П</w:t>
            </w:r>
            <w:r w:rsidRPr="00565C68">
              <w:rPr>
                <w:bCs/>
                <w:color w:val="000000"/>
              </w:rPr>
              <w:t>олянского</w:t>
            </w:r>
            <w:proofErr w:type="gramEnd"/>
            <w:r w:rsidRPr="00565C68">
              <w:rPr>
                <w:bCs/>
                <w:color w:val="000000"/>
              </w:rPr>
              <w:t xml:space="preserve"> муниципального района </w:t>
            </w:r>
            <w:r>
              <w:rPr>
                <w:bCs/>
                <w:color w:val="000000"/>
              </w:rPr>
              <w:t>О</w:t>
            </w:r>
            <w:r w:rsidRPr="00565C68">
              <w:rPr>
                <w:bCs/>
                <w:color w:val="000000"/>
              </w:rPr>
              <w:t>мской области;</w:t>
            </w:r>
          </w:p>
          <w:p w:rsidR="003E163D" w:rsidRDefault="003E163D" w:rsidP="00F1492A">
            <w:pPr>
              <w:keepNext/>
              <w:keepLines/>
              <w:tabs>
                <w:tab w:val="left" w:pos="567"/>
                <w:tab w:val="left" w:pos="851"/>
              </w:tabs>
              <w:spacing w:after="0"/>
              <w:rPr>
                <w:bCs/>
                <w:color w:val="000000"/>
              </w:rPr>
            </w:pPr>
          </w:p>
          <w:p w:rsidR="003E163D" w:rsidRDefault="003E163D" w:rsidP="00F1492A">
            <w:pPr>
              <w:keepNext/>
              <w:keepLines/>
              <w:tabs>
                <w:tab w:val="left" w:pos="567"/>
                <w:tab w:val="left" w:pos="851"/>
              </w:tabs>
              <w:spacing w:after="0"/>
              <w:rPr>
                <w:bCs/>
                <w:color w:val="000000"/>
              </w:rPr>
            </w:pPr>
            <w:r>
              <w:rPr>
                <w:bCs/>
                <w:color w:val="000000"/>
              </w:rPr>
              <w:t>Глава поселения</w:t>
            </w:r>
          </w:p>
          <w:p w:rsidR="003E163D" w:rsidRDefault="003E163D" w:rsidP="00F1492A">
            <w:pPr>
              <w:keepNext/>
              <w:keepLines/>
              <w:tabs>
                <w:tab w:val="left" w:pos="567"/>
                <w:tab w:val="left" w:pos="851"/>
              </w:tabs>
              <w:spacing w:after="0"/>
              <w:rPr>
                <w:bCs/>
                <w:color w:val="000000"/>
              </w:rPr>
            </w:pPr>
          </w:p>
          <w:p w:rsidR="003E163D" w:rsidRPr="00B509E3" w:rsidRDefault="003E163D" w:rsidP="00F1492A">
            <w:pPr>
              <w:keepNext/>
              <w:keepLines/>
              <w:tabs>
                <w:tab w:val="left" w:pos="567"/>
                <w:tab w:val="left" w:pos="851"/>
              </w:tabs>
              <w:spacing w:after="0"/>
              <w:rPr>
                <w:bCs/>
                <w:color w:val="000000"/>
              </w:rPr>
            </w:pPr>
            <w:r>
              <w:rPr>
                <w:bCs/>
                <w:color w:val="000000"/>
              </w:rPr>
              <w:t>______________________В.И. Игнатьев</w:t>
            </w:r>
          </w:p>
        </w:tc>
        <w:tc>
          <w:tcPr>
            <w:tcW w:w="455" w:type="pct"/>
          </w:tcPr>
          <w:p w:rsidR="003E163D" w:rsidRPr="00B509E3" w:rsidRDefault="003E163D" w:rsidP="00F1492A">
            <w:pPr>
              <w:keepNext/>
              <w:keepLines/>
              <w:tabs>
                <w:tab w:val="left" w:pos="567"/>
                <w:tab w:val="left" w:pos="851"/>
              </w:tabs>
              <w:spacing w:after="0"/>
              <w:ind w:firstLine="567"/>
              <w:jc w:val="center"/>
              <w:rPr>
                <w:b/>
                <w:bCs/>
                <w:color w:val="000000"/>
              </w:rPr>
            </w:pPr>
          </w:p>
        </w:tc>
        <w:tc>
          <w:tcPr>
            <w:tcW w:w="2273" w:type="pct"/>
          </w:tcPr>
          <w:p w:rsidR="003E163D" w:rsidRDefault="003E163D" w:rsidP="00F1492A">
            <w:pPr>
              <w:tabs>
                <w:tab w:val="left" w:pos="567"/>
                <w:tab w:val="left" w:pos="851"/>
              </w:tabs>
              <w:spacing w:after="0"/>
              <w:ind w:firstLine="567"/>
              <w:jc w:val="center"/>
              <w:rPr>
                <w:color w:val="000000"/>
              </w:rPr>
            </w:pPr>
          </w:p>
          <w:p w:rsidR="003E163D" w:rsidRDefault="003E163D"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DC4695" w:rsidRDefault="00DC4695" w:rsidP="00F1492A">
            <w:pPr>
              <w:tabs>
                <w:tab w:val="left" w:pos="567"/>
                <w:tab w:val="left" w:pos="851"/>
              </w:tabs>
              <w:spacing w:after="0"/>
              <w:rPr>
                <w:bCs/>
                <w:color w:val="000000"/>
              </w:rPr>
            </w:pPr>
          </w:p>
          <w:p w:rsidR="003E163D" w:rsidRDefault="003E163D" w:rsidP="00F1492A">
            <w:pPr>
              <w:tabs>
                <w:tab w:val="left" w:pos="567"/>
                <w:tab w:val="left" w:pos="851"/>
              </w:tabs>
              <w:spacing w:after="0"/>
              <w:rPr>
                <w:bCs/>
                <w:color w:val="000000"/>
              </w:rPr>
            </w:pPr>
            <w:r>
              <w:rPr>
                <w:bCs/>
                <w:color w:val="000000"/>
              </w:rPr>
              <w:t>Директор</w:t>
            </w:r>
          </w:p>
          <w:p w:rsidR="003E163D" w:rsidRDefault="003E163D" w:rsidP="00F1492A">
            <w:pPr>
              <w:tabs>
                <w:tab w:val="left" w:pos="567"/>
                <w:tab w:val="left" w:pos="851"/>
              </w:tabs>
              <w:spacing w:after="0"/>
              <w:rPr>
                <w:bCs/>
                <w:color w:val="000000"/>
              </w:rPr>
            </w:pPr>
          </w:p>
          <w:p w:rsidR="003E163D" w:rsidRPr="00B509E3" w:rsidRDefault="003E163D" w:rsidP="00E07C21">
            <w:pPr>
              <w:tabs>
                <w:tab w:val="left" w:pos="567"/>
                <w:tab w:val="left" w:pos="851"/>
              </w:tabs>
              <w:spacing w:after="0"/>
              <w:rPr>
                <w:bCs/>
                <w:color w:val="000000"/>
              </w:rPr>
            </w:pPr>
            <w:r>
              <w:rPr>
                <w:bCs/>
                <w:color w:val="000000"/>
              </w:rPr>
              <w:t xml:space="preserve">______________________ </w:t>
            </w:r>
            <w:r w:rsidR="00E07C21">
              <w:rPr>
                <w:bCs/>
                <w:color w:val="000000"/>
              </w:rPr>
              <w:t xml:space="preserve"> </w:t>
            </w:r>
          </w:p>
        </w:tc>
      </w:tr>
    </w:tbl>
    <w:p w:rsidR="003E163D" w:rsidRPr="003639B2" w:rsidRDefault="003E163D" w:rsidP="003E163D">
      <w:pPr>
        <w:spacing w:after="0"/>
        <w:ind w:left="720"/>
        <w:rPr>
          <w:u w:val="single"/>
        </w:rPr>
      </w:pPr>
    </w:p>
    <w:p w:rsidR="003E163D" w:rsidRPr="00B509E3" w:rsidRDefault="003E163D" w:rsidP="003E163D">
      <w:pPr>
        <w:tabs>
          <w:tab w:val="left" w:pos="567"/>
          <w:tab w:val="left" w:pos="851"/>
        </w:tabs>
        <w:suppressAutoHyphens/>
        <w:spacing w:after="0"/>
        <w:ind w:firstLine="567"/>
        <w:jc w:val="center"/>
        <w:rPr>
          <w:color w:val="000000"/>
        </w:rPr>
      </w:pPr>
      <w:r w:rsidRPr="00B509E3">
        <w:rPr>
          <w:color w:val="000000"/>
        </w:rPr>
        <w:t xml:space="preserve">МП                                                                  </w:t>
      </w:r>
      <w:r>
        <w:rPr>
          <w:color w:val="000000"/>
        </w:rPr>
        <w:t xml:space="preserve">    </w:t>
      </w:r>
      <w:proofErr w:type="spellStart"/>
      <w:proofErr w:type="gramStart"/>
      <w:r w:rsidRPr="00B509E3">
        <w:rPr>
          <w:color w:val="000000"/>
        </w:rPr>
        <w:t>МП</w:t>
      </w:r>
      <w:proofErr w:type="spellEnd"/>
      <w:proofErr w:type="gramEnd"/>
    </w:p>
    <w:p w:rsidR="001D5F1D" w:rsidRPr="00BE5D58" w:rsidRDefault="001D5F1D" w:rsidP="00F003EA">
      <w:pPr>
        <w:pStyle w:val="aff3"/>
        <w:widowControl w:val="0"/>
        <w:shd w:val="clear" w:color="auto" w:fill="FFFFFF"/>
        <w:suppressAutoHyphens/>
        <w:spacing w:after="0"/>
        <w:jc w:val="center"/>
        <w:sectPr w:rsidR="001D5F1D" w:rsidRPr="00BE5D58" w:rsidSect="003E163D">
          <w:pgSz w:w="16838" w:h="11906" w:orient="landscape"/>
          <w:pgMar w:top="851" w:right="851" w:bottom="142" w:left="567" w:header="709" w:footer="709" w:gutter="0"/>
          <w:cols w:space="708"/>
          <w:titlePg/>
          <w:docGrid w:linePitch="360"/>
        </w:sectPr>
      </w:pPr>
    </w:p>
    <w:p w:rsidR="00AF7A21" w:rsidRPr="00BE5D58" w:rsidRDefault="0074083E" w:rsidP="005B4B6B">
      <w:pPr>
        <w:spacing w:after="0"/>
        <w:jc w:val="right"/>
      </w:pPr>
      <w:r w:rsidRPr="00BE5D58">
        <w:lastRenderedPageBreak/>
        <w:t>П</w:t>
      </w:r>
      <w:r w:rsidR="00AF7A21" w:rsidRPr="00BE5D58">
        <w:t>риложение</w:t>
      </w:r>
      <w:r w:rsidR="004F52F2">
        <w:t xml:space="preserve"> №1</w:t>
      </w:r>
      <w:r w:rsidR="00AF7A21" w:rsidRPr="00BE5D58">
        <w:t xml:space="preserve"> к документации об </w:t>
      </w:r>
      <w:r w:rsidR="00965862" w:rsidRPr="00BE5D58">
        <w:t>электронном аукционе</w:t>
      </w:r>
    </w:p>
    <w:p w:rsidR="00A72BFC" w:rsidRPr="00BE5D58" w:rsidRDefault="00A72BFC" w:rsidP="005B4B6B">
      <w:pPr>
        <w:spacing w:after="0"/>
        <w:jc w:val="right"/>
      </w:pPr>
    </w:p>
    <w:p w:rsidR="00A72BFC" w:rsidRPr="00BE5D58" w:rsidRDefault="00A72BFC" w:rsidP="00A72BFC">
      <w:pPr>
        <w:spacing w:after="0"/>
        <w:jc w:val="center"/>
        <w:rPr>
          <w:b/>
        </w:rPr>
      </w:pPr>
      <w:r w:rsidRPr="00BE5D58">
        <w:rPr>
          <w:b/>
        </w:rPr>
        <w:t xml:space="preserve">Обоснование начальной (максимальной) цены </w:t>
      </w:r>
      <w:r w:rsidR="00E048E3" w:rsidRPr="00BE5D58">
        <w:rPr>
          <w:b/>
        </w:rPr>
        <w:t>контракта (</w:t>
      </w:r>
      <w:r w:rsidR="00CD4AA0" w:rsidRPr="00BE5D58">
        <w:rPr>
          <w:b/>
        </w:rPr>
        <w:t>НМЦК</w:t>
      </w:r>
      <w:r w:rsidR="00E048E3" w:rsidRPr="00BE5D58">
        <w:rPr>
          <w:b/>
        </w:rPr>
        <w:t>)</w:t>
      </w:r>
    </w:p>
    <w:tbl>
      <w:tblPr>
        <w:tblW w:w="15300" w:type="dxa"/>
        <w:tblInd w:w="-634" w:type="dxa"/>
        <w:tblLayout w:type="fixed"/>
        <w:tblCellMar>
          <w:left w:w="75" w:type="dxa"/>
          <w:right w:w="75" w:type="dxa"/>
        </w:tblCellMar>
        <w:tblLook w:val="04A0" w:firstRow="1" w:lastRow="0" w:firstColumn="1" w:lastColumn="0" w:noHBand="0" w:noVBand="1"/>
      </w:tblPr>
      <w:tblGrid>
        <w:gridCol w:w="3157"/>
        <w:gridCol w:w="12143"/>
      </w:tblGrid>
      <w:tr w:rsidR="00F6380C" w:rsidRPr="00BE5D58" w:rsidTr="003E163D">
        <w:tc>
          <w:tcPr>
            <w:tcW w:w="3157" w:type="dxa"/>
            <w:tcBorders>
              <w:top w:val="single" w:sz="4" w:space="0" w:color="auto"/>
              <w:left w:val="single" w:sz="4" w:space="0" w:color="auto"/>
              <w:bottom w:val="single" w:sz="4" w:space="0" w:color="auto"/>
              <w:right w:val="single" w:sz="4" w:space="0" w:color="auto"/>
            </w:tcBorders>
            <w:hideMark/>
          </w:tcPr>
          <w:p w:rsidR="00F6380C" w:rsidRPr="003E163D" w:rsidRDefault="00F6380C" w:rsidP="00991D62">
            <w:pPr>
              <w:autoSpaceDE w:val="0"/>
              <w:autoSpaceDN w:val="0"/>
              <w:adjustRightInd w:val="0"/>
              <w:rPr>
                <w:b/>
                <w:bCs/>
                <w:sz w:val="18"/>
                <w:szCs w:val="18"/>
              </w:rPr>
            </w:pPr>
            <w:r w:rsidRPr="003E163D">
              <w:rPr>
                <w:b/>
                <w:bCs/>
                <w:sz w:val="18"/>
                <w:szCs w:val="18"/>
              </w:rPr>
              <w:t>Основные характеристики объекта закупки</w:t>
            </w:r>
          </w:p>
        </w:tc>
        <w:tc>
          <w:tcPr>
            <w:tcW w:w="12143" w:type="dxa"/>
            <w:tcBorders>
              <w:top w:val="single" w:sz="4" w:space="0" w:color="auto"/>
              <w:left w:val="single" w:sz="4" w:space="0" w:color="auto"/>
              <w:bottom w:val="single" w:sz="4" w:space="0" w:color="auto"/>
              <w:right w:val="single" w:sz="4" w:space="0" w:color="auto"/>
            </w:tcBorders>
            <w:hideMark/>
          </w:tcPr>
          <w:p w:rsidR="00F6380C" w:rsidRPr="003E163D" w:rsidRDefault="00F6380C" w:rsidP="008667D9">
            <w:pPr>
              <w:autoSpaceDE w:val="0"/>
              <w:autoSpaceDN w:val="0"/>
              <w:adjustRightInd w:val="0"/>
              <w:rPr>
                <w:sz w:val="18"/>
                <w:szCs w:val="18"/>
              </w:rPr>
            </w:pPr>
            <w:r w:rsidRPr="003E163D">
              <w:rPr>
                <w:sz w:val="18"/>
                <w:szCs w:val="18"/>
              </w:rPr>
              <w:t xml:space="preserve">Работы выполняются в объеме, определенном </w:t>
            </w:r>
            <w:r w:rsidR="008667D9" w:rsidRPr="003E163D">
              <w:rPr>
                <w:sz w:val="18"/>
                <w:szCs w:val="18"/>
              </w:rPr>
              <w:t>локальным сметным расчетом</w:t>
            </w:r>
            <w:r w:rsidRPr="003E163D">
              <w:rPr>
                <w:sz w:val="18"/>
                <w:szCs w:val="18"/>
              </w:rPr>
              <w:t xml:space="preserve"> (Приложение № 2 к документации об электронном аукционе).</w:t>
            </w:r>
          </w:p>
        </w:tc>
      </w:tr>
      <w:tr w:rsidR="00F6380C" w:rsidRPr="00BE5D58" w:rsidTr="003E163D">
        <w:tc>
          <w:tcPr>
            <w:tcW w:w="3157" w:type="dxa"/>
            <w:tcBorders>
              <w:top w:val="single" w:sz="4" w:space="0" w:color="auto"/>
              <w:left w:val="single" w:sz="4" w:space="0" w:color="auto"/>
              <w:bottom w:val="single" w:sz="4" w:space="0" w:color="auto"/>
              <w:right w:val="single" w:sz="4" w:space="0" w:color="auto"/>
            </w:tcBorders>
            <w:hideMark/>
          </w:tcPr>
          <w:p w:rsidR="00F6380C" w:rsidRPr="003E163D" w:rsidRDefault="00F6380C" w:rsidP="00991D62">
            <w:pPr>
              <w:autoSpaceDE w:val="0"/>
              <w:autoSpaceDN w:val="0"/>
              <w:adjustRightInd w:val="0"/>
              <w:rPr>
                <w:b/>
                <w:bCs/>
                <w:sz w:val="18"/>
                <w:szCs w:val="18"/>
              </w:rPr>
            </w:pPr>
            <w:r w:rsidRPr="003E163D">
              <w:rPr>
                <w:b/>
                <w:bCs/>
                <w:sz w:val="18"/>
                <w:szCs w:val="18"/>
              </w:rPr>
              <w:t>Используемый метод определения НМЦК с обоснованием</w:t>
            </w:r>
          </w:p>
        </w:tc>
        <w:tc>
          <w:tcPr>
            <w:tcW w:w="12143" w:type="dxa"/>
            <w:tcBorders>
              <w:top w:val="single" w:sz="4" w:space="0" w:color="auto"/>
              <w:left w:val="single" w:sz="4" w:space="0" w:color="auto"/>
              <w:bottom w:val="single" w:sz="4" w:space="0" w:color="auto"/>
              <w:right w:val="single" w:sz="4" w:space="0" w:color="auto"/>
            </w:tcBorders>
            <w:hideMark/>
          </w:tcPr>
          <w:p w:rsidR="00F6380C" w:rsidRPr="003E163D" w:rsidRDefault="00F6380C" w:rsidP="003E163D">
            <w:pPr>
              <w:tabs>
                <w:tab w:val="left" w:pos="6975"/>
              </w:tabs>
              <w:autoSpaceDE w:val="0"/>
              <w:autoSpaceDN w:val="0"/>
              <w:adjustRightInd w:val="0"/>
              <w:rPr>
                <w:sz w:val="18"/>
                <w:szCs w:val="18"/>
              </w:rPr>
            </w:pPr>
            <w:r w:rsidRPr="003E163D">
              <w:rPr>
                <w:sz w:val="18"/>
                <w:szCs w:val="18"/>
              </w:rPr>
              <w:t xml:space="preserve">Для расчета начальной (максимальной) цены контракта использован проектно-сметный способ. Расчет НМЦК представлен в виде </w:t>
            </w:r>
            <w:r w:rsidR="008667D9" w:rsidRPr="003E163D">
              <w:rPr>
                <w:sz w:val="18"/>
                <w:szCs w:val="18"/>
              </w:rPr>
              <w:t>локального сметного расчета</w:t>
            </w:r>
            <w:r w:rsidRPr="003E163D">
              <w:rPr>
                <w:sz w:val="18"/>
                <w:szCs w:val="18"/>
              </w:rPr>
              <w:t xml:space="preserve"> (Приложение № 2 к документации об электронном аукционе), составленн</w:t>
            </w:r>
            <w:r w:rsidR="001D5F1D" w:rsidRPr="003E163D">
              <w:rPr>
                <w:sz w:val="18"/>
                <w:szCs w:val="18"/>
              </w:rPr>
              <w:t>ого</w:t>
            </w:r>
            <w:r w:rsidRPr="003E163D">
              <w:rPr>
                <w:sz w:val="18"/>
                <w:szCs w:val="18"/>
              </w:rPr>
              <w:t xml:space="preserve"> в соответствии с требованиями действующего законодательства.</w:t>
            </w:r>
          </w:p>
        </w:tc>
      </w:tr>
      <w:tr w:rsidR="00F6380C" w:rsidRPr="00BE5D58" w:rsidTr="003E163D">
        <w:tc>
          <w:tcPr>
            <w:tcW w:w="3157" w:type="dxa"/>
            <w:tcBorders>
              <w:top w:val="single" w:sz="4" w:space="0" w:color="auto"/>
              <w:left w:val="single" w:sz="4" w:space="0" w:color="auto"/>
              <w:bottom w:val="single" w:sz="4" w:space="0" w:color="auto"/>
              <w:right w:val="single" w:sz="4" w:space="0" w:color="auto"/>
            </w:tcBorders>
            <w:hideMark/>
          </w:tcPr>
          <w:p w:rsidR="00F6380C" w:rsidRPr="003E163D" w:rsidRDefault="00F6380C" w:rsidP="00991D62">
            <w:pPr>
              <w:autoSpaceDE w:val="0"/>
              <w:autoSpaceDN w:val="0"/>
              <w:adjustRightInd w:val="0"/>
              <w:rPr>
                <w:b/>
                <w:bCs/>
                <w:sz w:val="18"/>
                <w:szCs w:val="18"/>
              </w:rPr>
            </w:pPr>
            <w:r w:rsidRPr="003E163D">
              <w:rPr>
                <w:b/>
                <w:bCs/>
                <w:sz w:val="18"/>
                <w:szCs w:val="18"/>
              </w:rPr>
              <w:t>Расчет НМЦК</w:t>
            </w:r>
          </w:p>
        </w:tc>
        <w:tc>
          <w:tcPr>
            <w:tcW w:w="12143" w:type="dxa"/>
            <w:tcBorders>
              <w:top w:val="single" w:sz="4" w:space="0" w:color="auto"/>
              <w:left w:val="single" w:sz="4" w:space="0" w:color="auto"/>
              <w:bottom w:val="single" w:sz="4" w:space="0" w:color="auto"/>
              <w:right w:val="single" w:sz="4" w:space="0" w:color="auto"/>
            </w:tcBorders>
            <w:hideMark/>
          </w:tcPr>
          <w:p w:rsidR="00F6380C" w:rsidRPr="003E163D" w:rsidRDefault="00F6380C" w:rsidP="00E07C21">
            <w:pPr>
              <w:pStyle w:val="20"/>
              <w:numPr>
                <w:ilvl w:val="0"/>
                <w:numId w:val="0"/>
              </w:numPr>
              <w:tabs>
                <w:tab w:val="left" w:pos="708"/>
              </w:tabs>
              <w:spacing w:after="0"/>
              <w:jc w:val="both"/>
              <w:rPr>
                <w:b w:val="0"/>
                <w:bCs w:val="0"/>
                <w:sz w:val="18"/>
                <w:szCs w:val="18"/>
              </w:rPr>
            </w:pPr>
            <w:r w:rsidRPr="003E163D">
              <w:rPr>
                <w:b w:val="0"/>
                <w:sz w:val="18"/>
                <w:szCs w:val="18"/>
              </w:rPr>
              <w:t xml:space="preserve">Исходя из расчета, произведенного в соответствии с </w:t>
            </w:r>
            <w:r w:rsidR="008667D9" w:rsidRPr="003E163D">
              <w:rPr>
                <w:b w:val="0"/>
                <w:sz w:val="18"/>
                <w:szCs w:val="18"/>
              </w:rPr>
              <w:t>локальным сметным расчетом</w:t>
            </w:r>
            <w:r w:rsidRPr="003E163D">
              <w:rPr>
                <w:b w:val="0"/>
                <w:sz w:val="18"/>
                <w:szCs w:val="18"/>
              </w:rPr>
              <w:t xml:space="preserve"> (Приложение № 2 к документации об электронном аукционе), НМЦК составила </w:t>
            </w:r>
            <w:r w:rsidR="00E07C21">
              <w:rPr>
                <w:b w:val="0"/>
                <w:sz w:val="18"/>
                <w:szCs w:val="18"/>
              </w:rPr>
              <w:t>1 332 597,60</w:t>
            </w:r>
            <w:r w:rsidR="00665D54" w:rsidRPr="003E163D">
              <w:rPr>
                <w:b w:val="0"/>
                <w:sz w:val="18"/>
                <w:szCs w:val="18"/>
              </w:rPr>
              <w:t xml:space="preserve"> </w:t>
            </w:r>
            <w:r w:rsidRPr="003E163D">
              <w:rPr>
                <w:b w:val="0"/>
                <w:sz w:val="18"/>
                <w:szCs w:val="18"/>
              </w:rPr>
              <w:t>руб.</w:t>
            </w:r>
          </w:p>
        </w:tc>
      </w:tr>
    </w:tbl>
    <w:p w:rsidR="00E07C21" w:rsidRDefault="00E07C21" w:rsidP="00A72BFC">
      <w:pPr>
        <w:spacing w:after="0"/>
        <w:jc w:val="center"/>
        <w:rPr>
          <w:b/>
        </w:rPr>
        <w:sectPr w:rsidR="00E07C21" w:rsidSect="00E07C21">
          <w:pgSz w:w="16838" w:h="11906" w:orient="landscape"/>
          <w:pgMar w:top="851" w:right="567" w:bottom="851" w:left="851" w:header="709" w:footer="709" w:gutter="0"/>
          <w:cols w:space="708"/>
          <w:titlePg/>
          <w:docGrid w:linePitch="360"/>
        </w:sectPr>
      </w:pPr>
    </w:p>
    <w:p w:rsidR="00F6380C" w:rsidRPr="00BE5D58" w:rsidRDefault="00F6380C" w:rsidP="00A72BFC">
      <w:pPr>
        <w:spacing w:after="0"/>
        <w:jc w:val="center"/>
        <w:rPr>
          <w:b/>
        </w:rPr>
      </w:pPr>
    </w:p>
    <w:p w:rsidR="00C04373" w:rsidRPr="00BE5D58" w:rsidRDefault="00C04373" w:rsidP="00A72BFC">
      <w:pPr>
        <w:spacing w:after="0"/>
        <w:jc w:val="center"/>
        <w:rPr>
          <w:b/>
        </w:rPr>
      </w:pPr>
    </w:p>
    <w:p w:rsidR="00CC0C20" w:rsidRPr="00BE5D58" w:rsidRDefault="00CC0C20" w:rsidP="007129CF">
      <w:pPr>
        <w:tabs>
          <w:tab w:val="left" w:pos="8364"/>
        </w:tabs>
        <w:spacing w:after="0"/>
        <w:ind w:left="-284" w:right="-143"/>
      </w:pPr>
    </w:p>
    <w:sectPr w:rsidR="00CC0C20" w:rsidRPr="00BE5D58" w:rsidSect="003E163D">
      <w:pgSz w:w="11906" w:h="16838"/>
      <w:pgMar w:top="567"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DD6" w:rsidRDefault="00827DD6">
      <w:r>
        <w:separator/>
      </w:r>
    </w:p>
  </w:endnote>
  <w:endnote w:type="continuationSeparator" w:id="0">
    <w:p w:rsidR="00827DD6" w:rsidRDefault="0082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92A" w:rsidRDefault="009C2188" w:rsidP="00667896">
    <w:pPr>
      <w:pStyle w:val="a4"/>
      <w:framePr w:wrap="around" w:vAnchor="text" w:hAnchor="margin" w:xAlign="right" w:y="1"/>
      <w:rPr>
        <w:rStyle w:val="a6"/>
      </w:rPr>
    </w:pPr>
    <w:r>
      <w:rPr>
        <w:rStyle w:val="a6"/>
      </w:rPr>
      <w:fldChar w:fldCharType="begin"/>
    </w:r>
    <w:r w:rsidR="00F1492A">
      <w:rPr>
        <w:rStyle w:val="a6"/>
      </w:rPr>
      <w:instrText xml:space="preserve">PAGE  </w:instrText>
    </w:r>
    <w:r>
      <w:rPr>
        <w:rStyle w:val="a6"/>
      </w:rPr>
      <w:fldChar w:fldCharType="end"/>
    </w:r>
  </w:p>
  <w:p w:rsidR="00F1492A" w:rsidRDefault="00F1492A" w:rsidP="00FA289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92A" w:rsidRDefault="009C2188" w:rsidP="00667896">
    <w:pPr>
      <w:pStyle w:val="a4"/>
      <w:framePr w:wrap="around" w:vAnchor="text" w:hAnchor="margin" w:xAlign="right" w:y="1"/>
      <w:rPr>
        <w:rStyle w:val="a6"/>
      </w:rPr>
    </w:pPr>
    <w:r>
      <w:rPr>
        <w:rStyle w:val="a6"/>
      </w:rPr>
      <w:fldChar w:fldCharType="begin"/>
    </w:r>
    <w:r w:rsidR="00F1492A">
      <w:rPr>
        <w:rStyle w:val="a6"/>
      </w:rPr>
      <w:instrText xml:space="preserve">PAGE  </w:instrText>
    </w:r>
    <w:r>
      <w:rPr>
        <w:rStyle w:val="a6"/>
      </w:rPr>
      <w:fldChar w:fldCharType="separate"/>
    </w:r>
    <w:r w:rsidR="008D41F3">
      <w:rPr>
        <w:rStyle w:val="a6"/>
        <w:noProof/>
      </w:rPr>
      <w:t>13</w:t>
    </w:r>
    <w:r>
      <w:rPr>
        <w:rStyle w:val="a6"/>
      </w:rPr>
      <w:fldChar w:fldCharType="end"/>
    </w:r>
  </w:p>
  <w:p w:rsidR="00F1492A" w:rsidRDefault="00F1492A" w:rsidP="00FA289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DD6" w:rsidRDefault="00827DD6">
      <w:r>
        <w:separator/>
      </w:r>
    </w:p>
  </w:footnote>
  <w:footnote w:type="continuationSeparator" w:id="0">
    <w:p w:rsidR="00827DD6" w:rsidRDefault="00827DD6">
      <w:r>
        <w:continuationSeparator/>
      </w:r>
    </w:p>
  </w:footnote>
  <w:footnote w:id="1">
    <w:p w:rsidR="00F1492A" w:rsidRDefault="00F1492A" w:rsidP="001D5F1D">
      <w:pPr>
        <w:pStyle w:val="af2"/>
      </w:pPr>
      <w:r>
        <w:rPr>
          <w:rStyle w:val="af4"/>
        </w:rPr>
        <w:footnoteRef/>
      </w:r>
      <w:r>
        <w:t xml:space="preserve"> за исключением случаев, предусмотренных </w:t>
      </w:r>
      <w:r w:rsidRPr="00A800B8">
        <w:t>пунктами 10.4, 10.5 и 10.14 настоящего контракта</w:t>
      </w:r>
    </w:p>
  </w:footnote>
  <w:footnote w:id="2">
    <w:p w:rsidR="00F1492A" w:rsidRPr="00F02F19" w:rsidRDefault="00F1492A" w:rsidP="0074083E">
      <w:pPr>
        <w:autoSpaceDE w:val="0"/>
        <w:autoSpaceDN w:val="0"/>
        <w:adjustRightInd w:val="0"/>
        <w:spacing w:after="0"/>
        <w:rPr>
          <w:sz w:val="16"/>
          <w:szCs w:val="16"/>
        </w:rPr>
      </w:pPr>
      <w:r>
        <w:rPr>
          <w:rStyle w:val="af4"/>
        </w:rPr>
        <w:footnoteRef/>
      </w:r>
      <w:r>
        <w:t xml:space="preserve"> </w:t>
      </w:r>
      <w:r w:rsidRPr="00F02F19">
        <w:rPr>
          <w:sz w:val="16"/>
          <w:szCs w:val="16"/>
        </w:rPr>
        <w:t>Раздел</w:t>
      </w:r>
      <w:r>
        <w:rPr>
          <w:sz w:val="16"/>
          <w:szCs w:val="16"/>
        </w:rPr>
        <w:t>ы</w:t>
      </w:r>
      <w:r w:rsidRPr="00F02F19">
        <w:rPr>
          <w:sz w:val="16"/>
          <w:szCs w:val="16"/>
        </w:rPr>
        <w:t xml:space="preserve"> </w:t>
      </w:r>
      <w:r>
        <w:rPr>
          <w:sz w:val="16"/>
          <w:szCs w:val="16"/>
        </w:rPr>
        <w:t>11 н</w:t>
      </w:r>
      <w:r w:rsidRPr="00F02F19">
        <w:rPr>
          <w:sz w:val="16"/>
          <w:szCs w:val="16"/>
        </w:rPr>
        <w:t>е применя</w:t>
      </w:r>
      <w:r>
        <w:rPr>
          <w:sz w:val="16"/>
          <w:szCs w:val="16"/>
        </w:rPr>
        <w:t>ю</w:t>
      </w:r>
      <w:r w:rsidRPr="00F02F19">
        <w:rPr>
          <w:sz w:val="16"/>
          <w:szCs w:val="16"/>
        </w:rPr>
        <w:t>тся в случаях</w:t>
      </w:r>
      <w:r>
        <w:rPr>
          <w:sz w:val="16"/>
          <w:szCs w:val="16"/>
        </w:rPr>
        <w:t xml:space="preserve"> если</w:t>
      </w:r>
      <w:r w:rsidRPr="00F02F19">
        <w:rPr>
          <w:sz w:val="16"/>
          <w:szCs w:val="16"/>
        </w:rPr>
        <w:t>:</w:t>
      </w:r>
    </w:p>
    <w:p w:rsidR="00F1492A" w:rsidRPr="00F02F19" w:rsidRDefault="00F1492A" w:rsidP="0074083E">
      <w:pPr>
        <w:autoSpaceDE w:val="0"/>
        <w:autoSpaceDN w:val="0"/>
        <w:adjustRightInd w:val="0"/>
        <w:spacing w:after="0"/>
        <w:rPr>
          <w:sz w:val="16"/>
          <w:szCs w:val="16"/>
        </w:rPr>
      </w:pPr>
      <w:r>
        <w:rPr>
          <w:sz w:val="16"/>
          <w:szCs w:val="16"/>
        </w:rPr>
        <w:t>- Подрядчик</w:t>
      </w:r>
      <w:r w:rsidRPr="00F02F19">
        <w:rPr>
          <w:sz w:val="16"/>
          <w:szCs w:val="16"/>
        </w:rPr>
        <w:t>ом является казенное учреждение;</w:t>
      </w:r>
    </w:p>
    <w:p w:rsidR="00F1492A" w:rsidRPr="00F02F19" w:rsidRDefault="00F1492A" w:rsidP="0074083E">
      <w:pPr>
        <w:autoSpaceDE w:val="0"/>
        <w:autoSpaceDN w:val="0"/>
        <w:adjustRightInd w:val="0"/>
        <w:spacing w:after="0"/>
        <w:rPr>
          <w:sz w:val="16"/>
          <w:szCs w:val="16"/>
        </w:rPr>
      </w:pPr>
      <w:proofErr w:type="gramStart"/>
      <w:r w:rsidRPr="00F02F19">
        <w:rPr>
          <w:sz w:val="16"/>
          <w:szCs w:val="16"/>
        </w:rPr>
        <w:t xml:space="preserve">- </w:t>
      </w:r>
      <w:r w:rsidRPr="007E01F5">
        <w:rPr>
          <w:sz w:val="16"/>
          <w:szCs w:val="16"/>
        </w:rPr>
        <w:t xml:space="preserve">Подрядчиком, с  которым заключен контракт в соответствии с </w:t>
      </w:r>
      <w:hyperlink r:id="rId1" w:history="1">
        <w:r w:rsidRPr="007E01F5">
          <w:rPr>
            <w:rStyle w:val="a3"/>
            <w:sz w:val="16"/>
            <w:szCs w:val="16"/>
          </w:rPr>
          <w:t>пунктом 1 части 1 статьи 30</w:t>
        </w:r>
      </w:hyperlink>
      <w:r w:rsidRPr="007E01F5">
        <w:rPr>
          <w:sz w:val="16"/>
          <w:szCs w:val="16"/>
        </w:rPr>
        <w:t xml:space="preserve"> Федерального закона «О контрактной системе в сфере закупок товаров, работ, услуг для обеспечения государственных и муниципальных нужд», предоставлена информация, содержащаяся в реестре контрактов, заключенных заказчиками, и подтверждающая исполнение Подрядчиком (без учета правопреемства) в течение трех лет до даты подачи заявки на участие в закупке трех контрактов</w:t>
      </w:r>
      <w:proofErr w:type="gramEnd"/>
      <w:r w:rsidRPr="007E01F5">
        <w:rPr>
          <w:sz w:val="16"/>
          <w:szCs w:val="16"/>
        </w:rPr>
        <w:t>, исполненных без применения к Подрядчику неустоек (штрафов, пеней). Такая информация представляется Подрядчиком до заключения контракта в случаях, установленных Федеральным законом «О контрактной системе в сфере закупок товаров, работ, услуг для обеспечения государственных и муниципальных нужд»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roofErr w:type="gramStart"/>
      <w:r w:rsidRPr="007E01F5">
        <w:rPr>
          <w:sz w:val="16"/>
          <w:szCs w:val="16"/>
        </w:rPr>
        <w:t>.</w:t>
      </w:r>
      <w:r w:rsidRPr="00F02F19">
        <w:rPr>
          <w:sz w:val="16"/>
          <w:szCs w:val="16"/>
        </w:rPr>
        <w:t>.</w:t>
      </w:r>
      <w:proofErr w:type="gramEnd"/>
    </w:p>
    <w:p w:rsidR="00F1492A" w:rsidRPr="008A7E2A" w:rsidRDefault="00F1492A" w:rsidP="0074083E">
      <w:pPr>
        <w:autoSpaceDE w:val="0"/>
        <w:autoSpaceDN w:val="0"/>
        <w:adjustRightInd w:val="0"/>
        <w:spacing w:after="0"/>
        <w:rPr>
          <w:sz w:val="16"/>
          <w:szCs w:val="16"/>
        </w:rPr>
      </w:pPr>
    </w:p>
    <w:p w:rsidR="00F1492A" w:rsidRDefault="00F1492A" w:rsidP="0074083E">
      <w:pPr>
        <w:pStyle w:val="af2"/>
      </w:pPr>
    </w:p>
  </w:footnote>
  <w:footnote w:id="3">
    <w:p w:rsidR="00F1492A" w:rsidRDefault="00F1492A" w:rsidP="003E163D">
      <w:pPr>
        <w:pStyle w:val="af2"/>
        <w:spacing w:after="0"/>
        <w:rPr>
          <w:sz w:val="16"/>
          <w:szCs w:val="16"/>
        </w:rPr>
      </w:pPr>
      <w:r>
        <w:rPr>
          <w:rStyle w:val="af4"/>
          <w:sz w:val="16"/>
          <w:szCs w:val="16"/>
        </w:rPr>
        <w:sym w:font="Symbol" w:char="002A"/>
      </w:r>
      <w:r>
        <w:rPr>
          <w:sz w:val="16"/>
          <w:szCs w:val="16"/>
        </w:rPr>
        <w:t xml:space="preserve"> </w:t>
      </w:r>
      <w:proofErr w:type="gramStart"/>
      <w:r>
        <w:rPr>
          <w:sz w:val="16"/>
          <w:szCs w:val="16"/>
        </w:rPr>
        <w:t>при наличии в соответствии с налоговым законодательством оснований для освобождения от уплаты</w:t>
      </w:r>
      <w:proofErr w:type="gramEnd"/>
      <w:r>
        <w:rPr>
          <w:sz w:val="16"/>
          <w:szCs w:val="16"/>
        </w:rPr>
        <w:t xml:space="preserve"> НДС приводится ссылка на соответствующие нормы права, и указываются соответственно слова «НДС не облагается» или «освобождено от уплаты НДС» или «НДС равен нулю».</w:t>
      </w:r>
    </w:p>
    <w:p w:rsidR="00F1492A" w:rsidRDefault="00F1492A" w:rsidP="003E163D">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C4CCC72"/>
    <w:lvl w:ilvl="0">
      <w:start w:val="1"/>
      <w:numFmt w:val="decimal"/>
      <w:pStyle w:val="2"/>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95"/>
        </w:tabs>
        <w:ind w:left="1095" w:hanging="360"/>
      </w:pPr>
      <w:rPr>
        <w:rFonts w:cs="Times New Roman"/>
      </w:rPr>
    </w:lvl>
    <w:lvl w:ilvl="2">
      <w:start w:val="1"/>
      <w:numFmt w:val="decimal"/>
      <w:lvlText w:val="%1.%2.%3."/>
      <w:lvlJc w:val="left"/>
      <w:pPr>
        <w:tabs>
          <w:tab w:val="num" w:pos="2190"/>
        </w:tabs>
        <w:ind w:left="2190" w:hanging="720"/>
      </w:pPr>
      <w:rPr>
        <w:rFonts w:cs="Times New Roman"/>
      </w:rPr>
    </w:lvl>
    <w:lvl w:ilvl="3">
      <w:start w:val="1"/>
      <w:numFmt w:val="decimal"/>
      <w:lvlText w:val="%1.%2.%3.%4."/>
      <w:lvlJc w:val="left"/>
      <w:pPr>
        <w:tabs>
          <w:tab w:val="num" w:pos="2925"/>
        </w:tabs>
        <w:ind w:left="2925" w:hanging="720"/>
      </w:pPr>
      <w:rPr>
        <w:rFonts w:cs="Times New Roman"/>
      </w:rPr>
    </w:lvl>
    <w:lvl w:ilvl="4">
      <w:start w:val="1"/>
      <w:numFmt w:val="decimal"/>
      <w:lvlText w:val="%1.%2.%3.%4.%5."/>
      <w:lvlJc w:val="left"/>
      <w:pPr>
        <w:tabs>
          <w:tab w:val="num" w:pos="4020"/>
        </w:tabs>
        <w:ind w:left="4020" w:hanging="1080"/>
      </w:pPr>
      <w:rPr>
        <w:rFonts w:cs="Times New Roman"/>
      </w:rPr>
    </w:lvl>
    <w:lvl w:ilvl="5">
      <w:start w:val="1"/>
      <w:numFmt w:val="decimal"/>
      <w:lvlText w:val="%1.%2.%3.%4.%5.%6."/>
      <w:lvlJc w:val="left"/>
      <w:pPr>
        <w:tabs>
          <w:tab w:val="num" w:pos="4755"/>
        </w:tabs>
        <w:ind w:left="4755" w:hanging="1080"/>
      </w:pPr>
      <w:rPr>
        <w:rFonts w:cs="Times New Roman"/>
      </w:rPr>
    </w:lvl>
    <w:lvl w:ilvl="6">
      <w:start w:val="1"/>
      <w:numFmt w:val="decimal"/>
      <w:lvlText w:val="%1.%2.%3.%4.%5.%6.%7."/>
      <w:lvlJc w:val="left"/>
      <w:pPr>
        <w:tabs>
          <w:tab w:val="num" w:pos="5850"/>
        </w:tabs>
        <w:ind w:left="5850" w:hanging="1440"/>
      </w:pPr>
      <w:rPr>
        <w:rFonts w:cs="Times New Roman"/>
      </w:rPr>
    </w:lvl>
    <w:lvl w:ilvl="7">
      <w:start w:val="1"/>
      <w:numFmt w:val="decimal"/>
      <w:lvlText w:val="%1.%2.%3.%4.%5.%6.%7.%8."/>
      <w:lvlJc w:val="left"/>
      <w:pPr>
        <w:tabs>
          <w:tab w:val="num" w:pos="6585"/>
        </w:tabs>
        <w:ind w:left="6585" w:hanging="1440"/>
      </w:pPr>
      <w:rPr>
        <w:rFonts w:cs="Times New Roman"/>
      </w:rPr>
    </w:lvl>
    <w:lvl w:ilvl="8">
      <w:start w:val="1"/>
      <w:numFmt w:val="decimal"/>
      <w:lvlText w:val="%1.%2.%3.%4.%5.%6.%7.%8.%9."/>
      <w:lvlJc w:val="left"/>
      <w:pPr>
        <w:tabs>
          <w:tab w:val="num" w:pos="7680"/>
        </w:tabs>
        <w:ind w:left="7680" w:hanging="1800"/>
      </w:pPr>
      <w:rPr>
        <w:rFonts w:cs="Times New Roman"/>
      </w:rPr>
    </w:lvl>
  </w:abstractNum>
  <w:abstractNum w:abstractNumId="2">
    <w:nsid w:val="08C05D49"/>
    <w:multiLevelType w:val="multilevel"/>
    <w:tmpl w:val="978EC720"/>
    <w:lvl w:ilvl="0">
      <w:start w:val="1"/>
      <w:numFmt w:val="upperRoman"/>
      <w:lvlText w:val="%1."/>
      <w:lvlJc w:val="left"/>
      <w:pPr>
        <w:tabs>
          <w:tab w:val="num" w:pos="0"/>
        </w:tabs>
      </w:pPr>
      <w:rPr>
        <w:rFonts w:cs="Times New Roman" w:hint="default"/>
      </w:rPr>
    </w:lvl>
    <w:lvl w:ilvl="1">
      <w:start w:val="1"/>
      <w:numFmt w:val="decimal"/>
      <w:lvlText w:val="%2."/>
      <w:lvlJc w:val="left"/>
      <w:pPr>
        <w:tabs>
          <w:tab w:val="num" w:pos="0"/>
        </w:tabs>
      </w:pPr>
      <w:rPr>
        <w:rFonts w:cs="Times New Roman" w:hint="default"/>
        <w:sz w:val="28"/>
        <w:szCs w:val="28"/>
      </w:rPr>
    </w:lvl>
    <w:lvl w:ilvl="2">
      <w:start w:val="1"/>
      <w:numFmt w:val="decimal"/>
      <w:lvlText w:val="%2.%3."/>
      <w:lvlJc w:val="left"/>
      <w:pPr>
        <w:tabs>
          <w:tab w:val="num" w:pos="0"/>
        </w:tabs>
        <w:ind w:left="1701" w:hanging="1701"/>
      </w:pPr>
      <w:rPr>
        <w:rFonts w:cs="Times New Roman" w:hint="default"/>
        <w:b/>
        <w:color w:val="auto"/>
      </w:rPr>
    </w:lvl>
    <w:lvl w:ilvl="3">
      <w:start w:val="1"/>
      <w:numFmt w:val="decimal"/>
      <w:lvlText w:val="%4)"/>
      <w:lvlJc w:val="left"/>
      <w:pPr>
        <w:tabs>
          <w:tab w:val="num" w:pos="2978"/>
        </w:tabs>
        <w:ind w:left="2921" w:hanging="2495"/>
      </w:pPr>
      <w:rPr>
        <w:rFonts w:ascii="Times New Roman" w:eastAsia="Times New Roman" w:hAnsi="Times New Roman" w:cs="Times New Roman"/>
        <w:b w:val="0"/>
        <w:i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nsid w:val="1D975C84"/>
    <w:multiLevelType w:val="multilevel"/>
    <w:tmpl w:val="749CF4FA"/>
    <w:lvl w:ilvl="0">
      <w:start w:val="4"/>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24992E26"/>
    <w:multiLevelType w:val="multilevel"/>
    <w:tmpl w:val="30FA3224"/>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6A71D8A"/>
    <w:multiLevelType w:val="multilevel"/>
    <w:tmpl w:val="E938AADC"/>
    <w:lvl w:ilvl="0">
      <w:start w:val="9"/>
      <w:numFmt w:val="decimal"/>
      <w:lvlText w:val="%1."/>
      <w:lvlJc w:val="left"/>
      <w:pPr>
        <w:ind w:left="360" w:hanging="360"/>
      </w:pPr>
      <w:rPr>
        <w:rFonts w:hint="default"/>
      </w:rPr>
    </w:lvl>
    <w:lvl w:ilvl="1">
      <w:start w:val="1"/>
      <w:numFmt w:val="decimal"/>
      <w:lvlText w:val="%1.%2."/>
      <w:lvlJc w:val="left"/>
      <w:pPr>
        <w:ind w:left="1567" w:hanging="432"/>
      </w:pPr>
      <w:rPr>
        <w:rFonts w:hint="default"/>
        <w:b/>
      </w:rPr>
    </w:lvl>
    <w:lvl w:ilvl="2">
      <w:start w:val="1"/>
      <w:numFmt w:val="decimal"/>
      <w:lvlText w:val="%1.%2.%3."/>
      <w:lvlJc w:val="left"/>
      <w:pPr>
        <w:ind w:left="206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8E142B8"/>
    <w:multiLevelType w:val="multilevel"/>
    <w:tmpl w:val="17E27AFC"/>
    <w:lvl w:ilvl="0">
      <w:start w:val="1"/>
      <w:numFmt w:val="decimal"/>
      <w:lvlText w:val="%1."/>
      <w:lvlJc w:val="left"/>
      <w:pPr>
        <w:tabs>
          <w:tab w:val="num" w:pos="1020"/>
        </w:tabs>
        <w:ind w:left="1020" w:hanging="1020"/>
      </w:pPr>
      <w:rPr>
        <w:rFonts w:ascii="Times New Roman" w:eastAsia="Times New Roman" w:hAnsi="Times New Roman" w:cs="Times New Roman"/>
        <w:b/>
      </w:rPr>
    </w:lvl>
    <w:lvl w:ilvl="1">
      <w:start w:val="1"/>
      <w:numFmt w:val="decimal"/>
      <w:lvlText w:val="%1.%2."/>
      <w:lvlJc w:val="left"/>
      <w:pPr>
        <w:tabs>
          <w:tab w:val="num" w:pos="6221"/>
        </w:tabs>
        <w:ind w:firstLine="680"/>
      </w:pPr>
      <w:rPr>
        <w:rFonts w:hint="default"/>
        <w:b/>
        <w:color w:val="auto"/>
        <w:sz w:val="24"/>
        <w:szCs w:val="24"/>
      </w:rPr>
    </w:lvl>
    <w:lvl w:ilvl="2">
      <w:start w:val="1"/>
      <w:numFmt w:val="decimal"/>
      <w:lvlText w:val="%1.%2.%3."/>
      <w:lvlJc w:val="left"/>
      <w:pPr>
        <w:tabs>
          <w:tab w:val="num" w:pos="2154"/>
        </w:tabs>
        <w:ind w:left="2154" w:hanging="1020"/>
      </w:pPr>
      <w:rPr>
        <w:rFonts w:hint="default"/>
        <w:b/>
      </w:rPr>
    </w:lvl>
    <w:lvl w:ilvl="3">
      <w:start w:val="1"/>
      <w:numFmt w:val="decimal"/>
      <w:lvlText w:val="%1.%2.%3.%4."/>
      <w:lvlJc w:val="left"/>
      <w:pPr>
        <w:tabs>
          <w:tab w:val="num" w:pos="2721"/>
        </w:tabs>
        <w:ind w:left="2721" w:hanging="1020"/>
      </w:pPr>
      <w:rPr>
        <w:rFonts w:hint="default"/>
        <w:b/>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nsid w:val="50395034"/>
    <w:multiLevelType w:val="multilevel"/>
    <w:tmpl w:val="E64E0466"/>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8"/>
        <w:szCs w:val="28"/>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610F493A"/>
    <w:multiLevelType w:val="multilevel"/>
    <w:tmpl w:val="DA28A894"/>
    <w:lvl w:ilvl="0">
      <w:start w:val="1"/>
      <w:numFmt w:val="upperRoman"/>
      <w:lvlText w:val="%1."/>
      <w:lvlJc w:val="left"/>
      <w:pPr>
        <w:tabs>
          <w:tab w:val="num" w:pos="0"/>
        </w:tabs>
        <w:ind w:left="0" w:firstLine="0"/>
      </w:pPr>
      <w:rPr>
        <w:rFonts w:cs="Times New Roman" w:hint="default"/>
      </w:rPr>
    </w:lvl>
    <w:lvl w:ilvl="1">
      <w:start w:val="1"/>
      <w:numFmt w:val="decimal"/>
      <w:lvlText w:val="%2."/>
      <w:lvlJc w:val="left"/>
      <w:pPr>
        <w:tabs>
          <w:tab w:val="num" w:pos="0"/>
        </w:tabs>
        <w:ind w:left="0" w:firstLine="0"/>
      </w:pPr>
      <w:rPr>
        <w:rFonts w:cs="Times New Roman" w:hint="default"/>
        <w:sz w:val="28"/>
        <w:szCs w:val="28"/>
      </w:rPr>
    </w:lvl>
    <w:lvl w:ilvl="2">
      <w:start w:val="1"/>
      <w:numFmt w:val="decimal"/>
      <w:lvlText w:val="%2.%3."/>
      <w:lvlJc w:val="left"/>
      <w:pPr>
        <w:tabs>
          <w:tab w:val="num" w:pos="0"/>
        </w:tabs>
        <w:ind w:left="1701" w:hanging="1701"/>
      </w:pPr>
      <w:rPr>
        <w:rFonts w:cs="Times New Roman" w:hint="default"/>
        <w:b/>
      </w:rPr>
    </w:lvl>
    <w:lvl w:ilvl="3">
      <w:start w:val="1"/>
      <w:numFmt w:val="decimal"/>
      <w:lvlText w:val="%4)"/>
      <w:lvlJc w:val="left"/>
      <w:pPr>
        <w:tabs>
          <w:tab w:val="num" w:pos="2978"/>
        </w:tabs>
        <w:ind w:left="2921" w:hanging="2495"/>
      </w:pPr>
      <w:rPr>
        <w:rFonts w:ascii="Times New Roman" w:eastAsia="Times New Roman" w:hAnsi="Times New Roman" w:cs="Times New Roman" w:hint="default"/>
        <w:b w:val="0"/>
        <w:i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
    <w:nsid w:val="6CF70BC1"/>
    <w:multiLevelType w:val="multilevel"/>
    <w:tmpl w:val="BA1C539E"/>
    <w:lvl w:ilvl="0">
      <w:start w:val="1"/>
      <w:numFmt w:val="decimal"/>
      <w:pStyle w:val="10"/>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6D2504D2"/>
    <w:multiLevelType w:val="multilevel"/>
    <w:tmpl w:val="726285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430" w:hanging="720"/>
      </w:pPr>
      <w:rPr>
        <w:rFonts w:hint="default"/>
        <w:b/>
        <w:i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3F9668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78B637B0"/>
    <w:multiLevelType w:val="multilevel"/>
    <w:tmpl w:val="1870F4C2"/>
    <w:lvl w:ilvl="0">
      <w:start w:val="2"/>
      <w:numFmt w:val="decimal"/>
      <w:lvlText w:val="%1."/>
      <w:lvlJc w:val="left"/>
      <w:pPr>
        <w:ind w:left="540" w:hanging="540"/>
      </w:pPr>
      <w:rPr>
        <w:rFonts w:hint="default"/>
        <w:color w:val="auto"/>
      </w:rPr>
    </w:lvl>
    <w:lvl w:ilvl="1">
      <w:start w:val="1"/>
      <w:numFmt w:val="decimal"/>
      <w:lvlText w:val="%1.%2."/>
      <w:lvlJc w:val="left"/>
      <w:pPr>
        <w:ind w:left="682" w:hanging="540"/>
      </w:pPr>
      <w:rPr>
        <w:rFonts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num w:numId="1">
    <w:abstractNumId w:val="0"/>
  </w:num>
  <w:num w:numId="2">
    <w:abstractNumId w:val="7"/>
  </w:num>
  <w:num w:numId="3">
    <w:abstractNumId w:val="2"/>
  </w:num>
  <w:num w:numId="4">
    <w:abstractNumId w:val="9"/>
  </w:num>
  <w:num w:numId="5">
    <w:abstractNumId w:val="12"/>
  </w:num>
  <w:num w:numId="6">
    <w:abstractNumId w:val="3"/>
  </w:num>
  <w:num w:numId="7">
    <w:abstractNumId w:val="10"/>
  </w:num>
  <w:num w:numId="8">
    <w:abstractNumId w:val="4"/>
  </w:num>
  <w:num w:numId="9">
    <w:abstractNumId w:val="11"/>
  </w:num>
  <w:num w:numId="10">
    <w:abstractNumId w:val="8"/>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96BD8"/>
    <w:rsid w:val="00001642"/>
    <w:rsid w:val="00002801"/>
    <w:rsid w:val="0000340B"/>
    <w:rsid w:val="00003D3D"/>
    <w:rsid w:val="000045CF"/>
    <w:rsid w:val="00006566"/>
    <w:rsid w:val="00006693"/>
    <w:rsid w:val="000073D2"/>
    <w:rsid w:val="00007934"/>
    <w:rsid w:val="00007A4E"/>
    <w:rsid w:val="00007A96"/>
    <w:rsid w:val="00011513"/>
    <w:rsid w:val="00014ED6"/>
    <w:rsid w:val="00016627"/>
    <w:rsid w:val="00016B29"/>
    <w:rsid w:val="0002006B"/>
    <w:rsid w:val="0002164A"/>
    <w:rsid w:val="00022839"/>
    <w:rsid w:val="00024A7C"/>
    <w:rsid w:val="00024FDE"/>
    <w:rsid w:val="00025112"/>
    <w:rsid w:val="0002635A"/>
    <w:rsid w:val="0002669C"/>
    <w:rsid w:val="00026789"/>
    <w:rsid w:val="00030C85"/>
    <w:rsid w:val="00032154"/>
    <w:rsid w:val="00035F2E"/>
    <w:rsid w:val="000361DF"/>
    <w:rsid w:val="00036389"/>
    <w:rsid w:val="0003770C"/>
    <w:rsid w:val="00037996"/>
    <w:rsid w:val="000379D1"/>
    <w:rsid w:val="00037AAA"/>
    <w:rsid w:val="0004137D"/>
    <w:rsid w:val="0004281A"/>
    <w:rsid w:val="00043D66"/>
    <w:rsid w:val="000444FD"/>
    <w:rsid w:val="000447E2"/>
    <w:rsid w:val="00044AB2"/>
    <w:rsid w:val="00044D84"/>
    <w:rsid w:val="00045B4E"/>
    <w:rsid w:val="00046395"/>
    <w:rsid w:val="00047254"/>
    <w:rsid w:val="00047924"/>
    <w:rsid w:val="000514D7"/>
    <w:rsid w:val="00051CC0"/>
    <w:rsid w:val="000522F8"/>
    <w:rsid w:val="000531EA"/>
    <w:rsid w:val="0005389C"/>
    <w:rsid w:val="00054209"/>
    <w:rsid w:val="00054FD8"/>
    <w:rsid w:val="00055D0F"/>
    <w:rsid w:val="00055F52"/>
    <w:rsid w:val="00056AF3"/>
    <w:rsid w:val="00056BAD"/>
    <w:rsid w:val="0005791E"/>
    <w:rsid w:val="00057A2B"/>
    <w:rsid w:val="00057C8B"/>
    <w:rsid w:val="000600F1"/>
    <w:rsid w:val="00060E06"/>
    <w:rsid w:val="00061048"/>
    <w:rsid w:val="00061152"/>
    <w:rsid w:val="00062A44"/>
    <w:rsid w:val="000637BC"/>
    <w:rsid w:val="000637F5"/>
    <w:rsid w:val="000639B1"/>
    <w:rsid w:val="00064D00"/>
    <w:rsid w:val="00064DEC"/>
    <w:rsid w:val="0006554C"/>
    <w:rsid w:val="000656C2"/>
    <w:rsid w:val="00066045"/>
    <w:rsid w:val="0006630A"/>
    <w:rsid w:val="00066331"/>
    <w:rsid w:val="000674FB"/>
    <w:rsid w:val="00070C07"/>
    <w:rsid w:val="0007150E"/>
    <w:rsid w:val="00071619"/>
    <w:rsid w:val="000716D3"/>
    <w:rsid w:val="000717D0"/>
    <w:rsid w:val="0007240E"/>
    <w:rsid w:val="00072978"/>
    <w:rsid w:val="000732FA"/>
    <w:rsid w:val="00074355"/>
    <w:rsid w:val="00074BE9"/>
    <w:rsid w:val="00074C5C"/>
    <w:rsid w:val="00076C1C"/>
    <w:rsid w:val="000772E5"/>
    <w:rsid w:val="0007750F"/>
    <w:rsid w:val="00080001"/>
    <w:rsid w:val="000801DB"/>
    <w:rsid w:val="000801E1"/>
    <w:rsid w:val="000803D2"/>
    <w:rsid w:val="00080AE8"/>
    <w:rsid w:val="00081117"/>
    <w:rsid w:val="00083A8C"/>
    <w:rsid w:val="00086097"/>
    <w:rsid w:val="0008662B"/>
    <w:rsid w:val="00086719"/>
    <w:rsid w:val="00087C11"/>
    <w:rsid w:val="00087F86"/>
    <w:rsid w:val="00090A1A"/>
    <w:rsid w:val="00091845"/>
    <w:rsid w:val="00092269"/>
    <w:rsid w:val="00092852"/>
    <w:rsid w:val="00093022"/>
    <w:rsid w:val="00093131"/>
    <w:rsid w:val="0009473C"/>
    <w:rsid w:val="00094B35"/>
    <w:rsid w:val="00094F18"/>
    <w:rsid w:val="000951EC"/>
    <w:rsid w:val="00095561"/>
    <w:rsid w:val="00096558"/>
    <w:rsid w:val="00096815"/>
    <w:rsid w:val="000A0012"/>
    <w:rsid w:val="000A0512"/>
    <w:rsid w:val="000A0ADA"/>
    <w:rsid w:val="000A1178"/>
    <w:rsid w:val="000A1425"/>
    <w:rsid w:val="000A2A87"/>
    <w:rsid w:val="000A2E6A"/>
    <w:rsid w:val="000A42EA"/>
    <w:rsid w:val="000A4ECC"/>
    <w:rsid w:val="000A5CFD"/>
    <w:rsid w:val="000A6D74"/>
    <w:rsid w:val="000A753F"/>
    <w:rsid w:val="000A7FAF"/>
    <w:rsid w:val="000B0932"/>
    <w:rsid w:val="000B1577"/>
    <w:rsid w:val="000B2987"/>
    <w:rsid w:val="000B30FC"/>
    <w:rsid w:val="000B47DE"/>
    <w:rsid w:val="000B6CE5"/>
    <w:rsid w:val="000B7F5F"/>
    <w:rsid w:val="000C0E9A"/>
    <w:rsid w:val="000C3BB2"/>
    <w:rsid w:val="000C47F4"/>
    <w:rsid w:val="000C555F"/>
    <w:rsid w:val="000C5C26"/>
    <w:rsid w:val="000C5E23"/>
    <w:rsid w:val="000C6337"/>
    <w:rsid w:val="000D2C5D"/>
    <w:rsid w:val="000D5A29"/>
    <w:rsid w:val="000E1AF4"/>
    <w:rsid w:val="000E3070"/>
    <w:rsid w:val="000E3C58"/>
    <w:rsid w:val="000E46B0"/>
    <w:rsid w:val="000E65C9"/>
    <w:rsid w:val="000E74E0"/>
    <w:rsid w:val="000F07B7"/>
    <w:rsid w:val="000F0B26"/>
    <w:rsid w:val="000F10A0"/>
    <w:rsid w:val="000F1C6B"/>
    <w:rsid w:val="000F1C86"/>
    <w:rsid w:val="000F1E8C"/>
    <w:rsid w:val="000F2017"/>
    <w:rsid w:val="000F2793"/>
    <w:rsid w:val="000F4491"/>
    <w:rsid w:val="000F46B7"/>
    <w:rsid w:val="000F4745"/>
    <w:rsid w:val="000F57F4"/>
    <w:rsid w:val="000F608F"/>
    <w:rsid w:val="000F6DCD"/>
    <w:rsid w:val="000F79B1"/>
    <w:rsid w:val="00102248"/>
    <w:rsid w:val="001029B8"/>
    <w:rsid w:val="00103620"/>
    <w:rsid w:val="00104774"/>
    <w:rsid w:val="00104F62"/>
    <w:rsid w:val="0010530A"/>
    <w:rsid w:val="00105C74"/>
    <w:rsid w:val="00107FA7"/>
    <w:rsid w:val="001104BA"/>
    <w:rsid w:val="00111821"/>
    <w:rsid w:val="00111C6E"/>
    <w:rsid w:val="0011373F"/>
    <w:rsid w:val="00114155"/>
    <w:rsid w:val="00115288"/>
    <w:rsid w:val="0011544E"/>
    <w:rsid w:val="00115AEE"/>
    <w:rsid w:val="001164CE"/>
    <w:rsid w:val="001173BD"/>
    <w:rsid w:val="0011774A"/>
    <w:rsid w:val="00117E84"/>
    <w:rsid w:val="00120E22"/>
    <w:rsid w:val="00121BDB"/>
    <w:rsid w:val="00121BEF"/>
    <w:rsid w:val="00121C94"/>
    <w:rsid w:val="00122149"/>
    <w:rsid w:val="00122E93"/>
    <w:rsid w:val="00123FA5"/>
    <w:rsid w:val="00124352"/>
    <w:rsid w:val="00124E32"/>
    <w:rsid w:val="00124EA7"/>
    <w:rsid w:val="00126723"/>
    <w:rsid w:val="001273C8"/>
    <w:rsid w:val="00127A4E"/>
    <w:rsid w:val="001306D9"/>
    <w:rsid w:val="0013080E"/>
    <w:rsid w:val="00133BA9"/>
    <w:rsid w:val="00133D84"/>
    <w:rsid w:val="00134200"/>
    <w:rsid w:val="00134BC1"/>
    <w:rsid w:val="0013699E"/>
    <w:rsid w:val="00136B16"/>
    <w:rsid w:val="0013752E"/>
    <w:rsid w:val="00137603"/>
    <w:rsid w:val="0013760C"/>
    <w:rsid w:val="00137A82"/>
    <w:rsid w:val="001403C1"/>
    <w:rsid w:val="00141973"/>
    <w:rsid w:val="0014199E"/>
    <w:rsid w:val="001421A5"/>
    <w:rsid w:val="00142BD9"/>
    <w:rsid w:val="00144026"/>
    <w:rsid w:val="00145478"/>
    <w:rsid w:val="00145D00"/>
    <w:rsid w:val="001472BF"/>
    <w:rsid w:val="00147B5D"/>
    <w:rsid w:val="00147F17"/>
    <w:rsid w:val="001510DD"/>
    <w:rsid w:val="00151E60"/>
    <w:rsid w:val="0015314B"/>
    <w:rsid w:val="00154A0A"/>
    <w:rsid w:val="00155EBB"/>
    <w:rsid w:val="00156252"/>
    <w:rsid w:val="0015696F"/>
    <w:rsid w:val="00156ADA"/>
    <w:rsid w:val="00156B24"/>
    <w:rsid w:val="00156E2A"/>
    <w:rsid w:val="00157144"/>
    <w:rsid w:val="00157F61"/>
    <w:rsid w:val="0016028F"/>
    <w:rsid w:val="00160D71"/>
    <w:rsid w:val="001617D9"/>
    <w:rsid w:val="0016386C"/>
    <w:rsid w:val="00165811"/>
    <w:rsid w:val="0016682B"/>
    <w:rsid w:val="00166CCE"/>
    <w:rsid w:val="001678C1"/>
    <w:rsid w:val="0017155E"/>
    <w:rsid w:val="00171BC5"/>
    <w:rsid w:val="00172E17"/>
    <w:rsid w:val="0017421C"/>
    <w:rsid w:val="00175193"/>
    <w:rsid w:val="00176961"/>
    <w:rsid w:val="00177837"/>
    <w:rsid w:val="00177DD3"/>
    <w:rsid w:val="00177E99"/>
    <w:rsid w:val="00181A4B"/>
    <w:rsid w:val="00181BFB"/>
    <w:rsid w:val="00181DFA"/>
    <w:rsid w:val="00182129"/>
    <w:rsid w:val="0018233C"/>
    <w:rsid w:val="0018249A"/>
    <w:rsid w:val="00183559"/>
    <w:rsid w:val="00184031"/>
    <w:rsid w:val="00185324"/>
    <w:rsid w:val="0018544B"/>
    <w:rsid w:val="0018581D"/>
    <w:rsid w:val="00186872"/>
    <w:rsid w:val="0019008E"/>
    <w:rsid w:val="00191F29"/>
    <w:rsid w:val="0019249C"/>
    <w:rsid w:val="00195A76"/>
    <w:rsid w:val="001960EB"/>
    <w:rsid w:val="0019796D"/>
    <w:rsid w:val="001A0192"/>
    <w:rsid w:val="001A01F6"/>
    <w:rsid w:val="001A02D4"/>
    <w:rsid w:val="001A0B60"/>
    <w:rsid w:val="001A177E"/>
    <w:rsid w:val="001A2939"/>
    <w:rsid w:val="001A3C7F"/>
    <w:rsid w:val="001A402E"/>
    <w:rsid w:val="001A4B3A"/>
    <w:rsid w:val="001A65D7"/>
    <w:rsid w:val="001A7673"/>
    <w:rsid w:val="001B06E9"/>
    <w:rsid w:val="001B0F2A"/>
    <w:rsid w:val="001B1280"/>
    <w:rsid w:val="001B1BF1"/>
    <w:rsid w:val="001B6A99"/>
    <w:rsid w:val="001B7541"/>
    <w:rsid w:val="001B792A"/>
    <w:rsid w:val="001C0BE7"/>
    <w:rsid w:val="001C0DB1"/>
    <w:rsid w:val="001C0F6C"/>
    <w:rsid w:val="001C2201"/>
    <w:rsid w:val="001C314C"/>
    <w:rsid w:val="001C3530"/>
    <w:rsid w:val="001C3F5B"/>
    <w:rsid w:val="001C4A68"/>
    <w:rsid w:val="001C6231"/>
    <w:rsid w:val="001C6D91"/>
    <w:rsid w:val="001C6F50"/>
    <w:rsid w:val="001C76E8"/>
    <w:rsid w:val="001D0EE1"/>
    <w:rsid w:val="001D1E2A"/>
    <w:rsid w:val="001D1E58"/>
    <w:rsid w:val="001D28D1"/>
    <w:rsid w:val="001D2B7A"/>
    <w:rsid w:val="001D33BC"/>
    <w:rsid w:val="001D4132"/>
    <w:rsid w:val="001D43C4"/>
    <w:rsid w:val="001D43E9"/>
    <w:rsid w:val="001D475F"/>
    <w:rsid w:val="001D5C36"/>
    <w:rsid w:val="001D5F1D"/>
    <w:rsid w:val="001D6DA0"/>
    <w:rsid w:val="001D7396"/>
    <w:rsid w:val="001D7D77"/>
    <w:rsid w:val="001D7F35"/>
    <w:rsid w:val="001D7FC2"/>
    <w:rsid w:val="001E03E3"/>
    <w:rsid w:val="001E0675"/>
    <w:rsid w:val="001E1173"/>
    <w:rsid w:val="001E1402"/>
    <w:rsid w:val="001E1FA6"/>
    <w:rsid w:val="001E211F"/>
    <w:rsid w:val="001E2744"/>
    <w:rsid w:val="001E28E4"/>
    <w:rsid w:val="001E2BC0"/>
    <w:rsid w:val="001E3460"/>
    <w:rsid w:val="001E51AA"/>
    <w:rsid w:val="001E5CB8"/>
    <w:rsid w:val="001E6355"/>
    <w:rsid w:val="001E6419"/>
    <w:rsid w:val="001E738F"/>
    <w:rsid w:val="001E73F4"/>
    <w:rsid w:val="001E75E5"/>
    <w:rsid w:val="001E7D04"/>
    <w:rsid w:val="001F33DB"/>
    <w:rsid w:val="001F3C72"/>
    <w:rsid w:val="001F6654"/>
    <w:rsid w:val="001F6BE2"/>
    <w:rsid w:val="001F6E28"/>
    <w:rsid w:val="001F7393"/>
    <w:rsid w:val="0020087C"/>
    <w:rsid w:val="0020256E"/>
    <w:rsid w:val="00203423"/>
    <w:rsid w:val="00204915"/>
    <w:rsid w:val="0020519C"/>
    <w:rsid w:val="00205202"/>
    <w:rsid w:val="002053A2"/>
    <w:rsid w:val="0020610A"/>
    <w:rsid w:val="00207185"/>
    <w:rsid w:val="00210E96"/>
    <w:rsid w:val="00211541"/>
    <w:rsid w:val="00211B3E"/>
    <w:rsid w:val="0021455B"/>
    <w:rsid w:val="00214623"/>
    <w:rsid w:val="00214DFA"/>
    <w:rsid w:val="0021597C"/>
    <w:rsid w:val="00216DC8"/>
    <w:rsid w:val="00217B91"/>
    <w:rsid w:val="00220681"/>
    <w:rsid w:val="00220D60"/>
    <w:rsid w:val="00221845"/>
    <w:rsid w:val="00221900"/>
    <w:rsid w:val="00222D18"/>
    <w:rsid w:val="00223410"/>
    <w:rsid w:val="00223B6D"/>
    <w:rsid w:val="00224372"/>
    <w:rsid w:val="00224C2C"/>
    <w:rsid w:val="002252F0"/>
    <w:rsid w:val="00225808"/>
    <w:rsid w:val="00230012"/>
    <w:rsid w:val="00231936"/>
    <w:rsid w:val="00231FC2"/>
    <w:rsid w:val="00232000"/>
    <w:rsid w:val="00232E17"/>
    <w:rsid w:val="00233363"/>
    <w:rsid w:val="00233605"/>
    <w:rsid w:val="002338CC"/>
    <w:rsid w:val="00234442"/>
    <w:rsid w:val="00234838"/>
    <w:rsid w:val="0023539B"/>
    <w:rsid w:val="0023611C"/>
    <w:rsid w:val="00236559"/>
    <w:rsid w:val="002369BB"/>
    <w:rsid w:val="00236F74"/>
    <w:rsid w:val="002372A3"/>
    <w:rsid w:val="002402B0"/>
    <w:rsid w:val="00240912"/>
    <w:rsid w:val="00241F3A"/>
    <w:rsid w:val="00243607"/>
    <w:rsid w:val="00243C9F"/>
    <w:rsid w:val="00244EBA"/>
    <w:rsid w:val="00245403"/>
    <w:rsid w:val="00246245"/>
    <w:rsid w:val="0024717A"/>
    <w:rsid w:val="00247F63"/>
    <w:rsid w:val="002505AB"/>
    <w:rsid w:val="00252AE2"/>
    <w:rsid w:val="00253012"/>
    <w:rsid w:val="00253E33"/>
    <w:rsid w:val="002540F8"/>
    <w:rsid w:val="00254191"/>
    <w:rsid w:val="00254365"/>
    <w:rsid w:val="0025500F"/>
    <w:rsid w:val="00255A3F"/>
    <w:rsid w:val="00260628"/>
    <w:rsid w:val="00260CB0"/>
    <w:rsid w:val="00261DA4"/>
    <w:rsid w:val="00262336"/>
    <w:rsid w:val="00262B76"/>
    <w:rsid w:val="00266230"/>
    <w:rsid w:val="00266407"/>
    <w:rsid w:val="00266789"/>
    <w:rsid w:val="00267200"/>
    <w:rsid w:val="00267D27"/>
    <w:rsid w:val="0027002D"/>
    <w:rsid w:val="0027150E"/>
    <w:rsid w:val="00271981"/>
    <w:rsid w:val="00271EF3"/>
    <w:rsid w:val="002720D4"/>
    <w:rsid w:val="00272475"/>
    <w:rsid w:val="0027269E"/>
    <w:rsid w:val="00273D91"/>
    <w:rsid w:val="002759D5"/>
    <w:rsid w:val="00275B83"/>
    <w:rsid w:val="002761D2"/>
    <w:rsid w:val="0027631C"/>
    <w:rsid w:val="00276537"/>
    <w:rsid w:val="002802B3"/>
    <w:rsid w:val="002825AC"/>
    <w:rsid w:val="00282769"/>
    <w:rsid w:val="002829DD"/>
    <w:rsid w:val="00282DA4"/>
    <w:rsid w:val="00284E80"/>
    <w:rsid w:val="00286316"/>
    <w:rsid w:val="0028668F"/>
    <w:rsid w:val="00286D5D"/>
    <w:rsid w:val="00287D27"/>
    <w:rsid w:val="0029201D"/>
    <w:rsid w:val="00292CCF"/>
    <w:rsid w:val="0029362E"/>
    <w:rsid w:val="00293E03"/>
    <w:rsid w:val="00293E91"/>
    <w:rsid w:val="00294263"/>
    <w:rsid w:val="0029461C"/>
    <w:rsid w:val="00294C42"/>
    <w:rsid w:val="00295003"/>
    <w:rsid w:val="00295505"/>
    <w:rsid w:val="00295621"/>
    <w:rsid w:val="00295C1A"/>
    <w:rsid w:val="00295DC1"/>
    <w:rsid w:val="00295E01"/>
    <w:rsid w:val="002A2FD7"/>
    <w:rsid w:val="002A3FE7"/>
    <w:rsid w:val="002A46EC"/>
    <w:rsid w:val="002A52C9"/>
    <w:rsid w:val="002A684F"/>
    <w:rsid w:val="002A72EB"/>
    <w:rsid w:val="002A748A"/>
    <w:rsid w:val="002A7C1C"/>
    <w:rsid w:val="002B0E89"/>
    <w:rsid w:val="002B0FF2"/>
    <w:rsid w:val="002B117B"/>
    <w:rsid w:val="002B3B84"/>
    <w:rsid w:val="002B4BFF"/>
    <w:rsid w:val="002B5E88"/>
    <w:rsid w:val="002B6196"/>
    <w:rsid w:val="002B7E66"/>
    <w:rsid w:val="002C0011"/>
    <w:rsid w:val="002C0D9E"/>
    <w:rsid w:val="002C2765"/>
    <w:rsid w:val="002C378B"/>
    <w:rsid w:val="002C38D7"/>
    <w:rsid w:val="002C42CA"/>
    <w:rsid w:val="002C466B"/>
    <w:rsid w:val="002C46A4"/>
    <w:rsid w:val="002C4FBE"/>
    <w:rsid w:val="002C505B"/>
    <w:rsid w:val="002C5770"/>
    <w:rsid w:val="002C6883"/>
    <w:rsid w:val="002C68F7"/>
    <w:rsid w:val="002C6C4F"/>
    <w:rsid w:val="002C6FC4"/>
    <w:rsid w:val="002D08DD"/>
    <w:rsid w:val="002D189B"/>
    <w:rsid w:val="002D1CC1"/>
    <w:rsid w:val="002D1DDA"/>
    <w:rsid w:val="002D23FB"/>
    <w:rsid w:val="002D3BED"/>
    <w:rsid w:val="002D4EB8"/>
    <w:rsid w:val="002D5ACC"/>
    <w:rsid w:val="002D6B42"/>
    <w:rsid w:val="002D7B0E"/>
    <w:rsid w:val="002D7BE7"/>
    <w:rsid w:val="002D7FEC"/>
    <w:rsid w:val="002E0627"/>
    <w:rsid w:val="002E0D52"/>
    <w:rsid w:val="002E0D82"/>
    <w:rsid w:val="002E2056"/>
    <w:rsid w:val="002E3142"/>
    <w:rsid w:val="002E37C0"/>
    <w:rsid w:val="002E39C9"/>
    <w:rsid w:val="002E3A23"/>
    <w:rsid w:val="002E3D3B"/>
    <w:rsid w:val="002E3E31"/>
    <w:rsid w:val="002E4141"/>
    <w:rsid w:val="002E480F"/>
    <w:rsid w:val="002E5F64"/>
    <w:rsid w:val="002E61A1"/>
    <w:rsid w:val="002E6342"/>
    <w:rsid w:val="002E707B"/>
    <w:rsid w:val="002E71BD"/>
    <w:rsid w:val="002E77E2"/>
    <w:rsid w:val="002E7FCD"/>
    <w:rsid w:val="002F01C2"/>
    <w:rsid w:val="002F049A"/>
    <w:rsid w:val="002F050B"/>
    <w:rsid w:val="002F0841"/>
    <w:rsid w:val="002F0C73"/>
    <w:rsid w:val="002F2C53"/>
    <w:rsid w:val="002F3F2E"/>
    <w:rsid w:val="002F6152"/>
    <w:rsid w:val="002F6B32"/>
    <w:rsid w:val="002F787D"/>
    <w:rsid w:val="002F79E6"/>
    <w:rsid w:val="00301DB2"/>
    <w:rsid w:val="00303F3B"/>
    <w:rsid w:val="003040BD"/>
    <w:rsid w:val="003052F2"/>
    <w:rsid w:val="003054BE"/>
    <w:rsid w:val="003104B5"/>
    <w:rsid w:val="0031247A"/>
    <w:rsid w:val="003132B0"/>
    <w:rsid w:val="003144CB"/>
    <w:rsid w:val="00314ECB"/>
    <w:rsid w:val="00315B99"/>
    <w:rsid w:val="0032032D"/>
    <w:rsid w:val="00320387"/>
    <w:rsid w:val="00320D84"/>
    <w:rsid w:val="00321CB5"/>
    <w:rsid w:val="003229FE"/>
    <w:rsid w:val="00322A4F"/>
    <w:rsid w:val="00322BE1"/>
    <w:rsid w:val="00324531"/>
    <w:rsid w:val="00324665"/>
    <w:rsid w:val="00324F0F"/>
    <w:rsid w:val="00325023"/>
    <w:rsid w:val="0032595C"/>
    <w:rsid w:val="00326100"/>
    <w:rsid w:val="00326658"/>
    <w:rsid w:val="003321CA"/>
    <w:rsid w:val="00332612"/>
    <w:rsid w:val="003328B4"/>
    <w:rsid w:val="00332C9C"/>
    <w:rsid w:val="00332F6E"/>
    <w:rsid w:val="003330F2"/>
    <w:rsid w:val="003337DA"/>
    <w:rsid w:val="00333D5D"/>
    <w:rsid w:val="003348ED"/>
    <w:rsid w:val="003350E7"/>
    <w:rsid w:val="003351A8"/>
    <w:rsid w:val="003352D0"/>
    <w:rsid w:val="00335620"/>
    <w:rsid w:val="003409F8"/>
    <w:rsid w:val="00342A99"/>
    <w:rsid w:val="003437CE"/>
    <w:rsid w:val="00343834"/>
    <w:rsid w:val="003438BF"/>
    <w:rsid w:val="00345999"/>
    <w:rsid w:val="003462B4"/>
    <w:rsid w:val="00346894"/>
    <w:rsid w:val="00347B4A"/>
    <w:rsid w:val="00347ED9"/>
    <w:rsid w:val="003501F6"/>
    <w:rsid w:val="00351228"/>
    <w:rsid w:val="003519D9"/>
    <w:rsid w:val="00352320"/>
    <w:rsid w:val="003535D1"/>
    <w:rsid w:val="00353689"/>
    <w:rsid w:val="00353945"/>
    <w:rsid w:val="00353C17"/>
    <w:rsid w:val="00355025"/>
    <w:rsid w:val="00355259"/>
    <w:rsid w:val="00356402"/>
    <w:rsid w:val="003605B2"/>
    <w:rsid w:val="00361815"/>
    <w:rsid w:val="003618C0"/>
    <w:rsid w:val="00361E97"/>
    <w:rsid w:val="00362FFD"/>
    <w:rsid w:val="0036347A"/>
    <w:rsid w:val="00363C44"/>
    <w:rsid w:val="00364592"/>
    <w:rsid w:val="0036467D"/>
    <w:rsid w:val="0036491A"/>
    <w:rsid w:val="00371113"/>
    <w:rsid w:val="00371439"/>
    <w:rsid w:val="00371698"/>
    <w:rsid w:val="00377522"/>
    <w:rsid w:val="00377DAA"/>
    <w:rsid w:val="00380493"/>
    <w:rsid w:val="003808DF"/>
    <w:rsid w:val="0038094D"/>
    <w:rsid w:val="00381111"/>
    <w:rsid w:val="003812F5"/>
    <w:rsid w:val="00382621"/>
    <w:rsid w:val="00382B9C"/>
    <w:rsid w:val="003839A6"/>
    <w:rsid w:val="00383BB6"/>
    <w:rsid w:val="00383C98"/>
    <w:rsid w:val="00384521"/>
    <w:rsid w:val="00385F5B"/>
    <w:rsid w:val="00386CF8"/>
    <w:rsid w:val="003875D6"/>
    <w:rsid w:val="00390BEA"/>
    <w:rsid w:val="00391A6F"/>
    <w:rsid w:val="00391AD7"/>
    <w:rsid w:val="00392443"/>
    <w:rsid w:val="00395872"/>
    <w:rsid w:val="003963F1"/>
    <w:rsid w:val="003A0B27"/>
    <w:rsid w:val="003A4BE3"/>
    <w:rsid w:val="003A760C"/>
    <w:rsid w:val="003B019E"/>
    <w:rsid w:val="003B18D6"/>
    <w:rsid w:val="003B2AE3"/>
    <w:rsid w:val="003B2DCE"/>
    <w:rsid w:val="003B2FAB"/>
    <w:rsid w:val="003B41AD"/>
    <w:rsid w:val="003B4302"/>
    <w:rsid w:val="003B535E"/>
    <w:rsid w:val="003B53E5"/>
    <w:rsid w:val="003B552C"/>
    <w:rsid w:val="003B5DEE"/>
    <w:rsid w:val="003B65D1"/>
    <w:rsid w:val="003B7375"/>
    <w:rsid w:val="003B74CC"/>
    <w:rsid w:val="003B76A8"/>
    <w:rsid w:val="003B7D1D"/>
    <w:rsid w:val="003C0992"/>
    <w:rsid w:val="003C0C35"/>
    <w:rsid w:val="003C25ED"/>
    <w:rsid w:val="003C29A0"/>
    <w:rsid w:val="003C2E76"/>
    <w:rsid w:val="003C4A78"/>
    <w:rsid w:val="003C6613"/>
    <w:rsid w:val="003C76A5"/>
    <w:rsid w:val="003D0EFA"/>
    <w:rsid w:val="003D2493"/>
    <w:rsid w:val="003D2C0D"/>
    <w:rsid w:val="003D348C"/>
    <w:rsid w:val="003D386A"/>
    <w:rsid w:val="003D5C8D"/>
    <w:rsid w:val="003D674E"/>
    <w:rsid w:val="003D741F"/>
    <w:rsid w:val="003E1460"/>
    <w:rsid w:val="003E163D"/>
    <w:rsid w:val="003E2104"/>
    <w:rsid w:val="003E24E2"/>
    <w:rsid w:val="003E2733"/>
    <w:rsid w:val="003E5B2D"/>
    <w:rsid w:val="003E78D7"/>
    <w:rsid w:val="003F0B3A"/>
    <w:rsid w:val="003F0C1C"/>
    <w:rsid w:val="003F1D5F"/>
    <w:rsid w:val="003F1E24"/>
    <w:rsid w:val="003F245C"/>
    <w:rsid w:val="003F2F20"/>
    <w:rsid w:val="003F3810"/>
    <w:rsid w:val="003F3F17"/>
    <w:rsid w:val="003F4036"/>
    <w:rsid w:val="003F79C2"/>
    <w:rsid w:val="003F7EC1"/>
    <w:rsid w:val="00401143"/>
    <w:rsid w:val="004017FD"/>
    <w:rsid w:val="00402928"/>
    <w:rsid w:val="0040297D"/>
    <w:rsid w:val="00403294"/>
    <w:rsid w:val="004035AD"/>
    <w:rsid w:val="00403FB1"/>
    <w:rsid w:val="00404312"/>
    <w:rsid w:val="00404D7D"/>
    <w:rsid w:val="00405D0D"/>
    <w:rsid w:val="00406264"/>
    <w:rsid w:val="0040632C"/>
    <w:rsid w:val="00406480"/>
    <w:rsid w:val="00406C6F"/>
    <w:rsid w:val="00410091"/>
    <w:rsid w:val="004101B9"/>
    <w:rsid w:val="00410A12"/>
    <w:rsid w:val="00412405"/>
    <w:rsid w:val="00413036"/>
    <w:rsid w:val="004130A8"/>
    <w:rsid w:val="00413238"/>
    <w:rsid w:val="00413B71"/>
    <w:rsid w:val="00415895"/>
    <w:rsid w:val="004165C0"/>
    <w:rsid w:val="00416935"/>
    <w:rsid w:val="00417402"/>
    <w:rsid w:val="00420D9A"/>
    <w:rsid w:val="00422C02"/>
    <w:rsid w:val="004238DF"/>
    <w:rsid w:val="00423D3F"/>
    <w:rsid w:val="00424100"/>
    <w:rsid w:val="00424FA3"/>
    <w:rsid w:val="004253C3"/>
    <w:rsid w:val="0042615D"/>
    <w:rsid w:val="00426A0F"/>
    <w:rsid w:val="00426F0C"/>
    <w:rsid w:val="00427A23"/>
    <w:rsid w:val="004304B5"/>
    <w:rsid w:val="00430FA9"/>
    <w:rsid w:val="0043157A"/>
    <w:rsid w:val="00431650"/>
    <w:rsid w:val="00432B19"/>
    <w:rsid w:val="004331DB"/>
    <w:rsid w:val="00433AF0"/>
    <w:rsid w:val="004346D4"/>
    <w:rsid w:val="00434C53"/>
    <w:rsid w:val="00434CED"/>
    <w:rsid w:val="0043599B"/>
    <w:rsid w:val="00436888"/>
    <w:rsid w:val="00436B3D"/>
    <w:rsid w:val="004370B9"/>
    <w:rsid w:val="00437628"/>
    <w:rsid w:val="00437CD1"/>
    <w:rsid w:val="0044083C"/>
    <w:rsid w:val="004417FE"/>
    <w:rsid w:val="0044185A"/>
    <w:rsid w:val="00442CDB"/>
    <w:rsid w:val="00443E5D"/>
    <w:rsid w:val="0044423E"/>
    <w:rsid w:val="00444644"/>
    <w:rsid w:val="00444BC8"/>
    <w:rsid w:val="00445905"/>
    <w:rsid w:val="00446EE6"/>
    <w:rsid w:val="004502F8"/>
    <w:rsid w:val="004507AD"/>
    <w:rsid w:val="00450C5A"/>
    <w:rsid w:val="00452DFD"/>
    <w:rsid w:val="00453C60"/>
    <w:rsid w:val="004545BA"/>
    <w:rsid w:val="00455475"/>
    <w:rsid w:val="00455CCB"/>
    <w:rsid w:val="00456958"/>
    <w:rsid w:val="00457145"/>
    <w:rsid w:val="00457639"/>
    <w:rsid w:val="00457C0C"/>
    <w:rsid w:val="00457CFA"/>
    <w:rsid w:val="00460361"/>
    <w:rsid w:val="004606BB"/>
    <w:rsid w:val="0046139B"/>
    <w:rsid w:val="004619A5"/>
    <w:rsid w:val="004620A4"/>
    <w:rsid w:val="0046229B"/>
    <w:rsid w:val="004625AD"/>
    <w:rsid w:val="00462794"/>
    <w:rsid w:val="00463440"/>
    <w:rsid w:val="00463821"/>
    <w:rsid w:val="004639DF"/>
    <w:rsid w:val="00464B4A"/>
    <w:rsid w:val="00464E0D"/>
    <w:rsid w:val="00464F07"/>
    <w:rsid w:val="00465504"/>
    <w:rsid w:val="004660F8"/>
    <w:rsid w:val="00470B5A"/>
    <w:rsid w:val="00471348"/>
    <w:rsid w:val="004714BA"/>
    <w:rsid w:val="00471CA1"/>
    <w:rsid w:val="0047246B"/>
    <w:rsid w:val="0047301D"/>
    <w:rsid w:val="004732E3"/>
    <w:rsid w:val="00473BBA"/>
    <w:rsid w:val="00475302"/>
    <w:rsid w:val="00476118"/>
    <w:rsid w:val="004762A1"/>
    <w:rsid w:val="0047728B"/>
    <w:rsid w:val="00481103"/>
    <w:rsid w:val="00482C44"/>
    <w:rsid w:val="004838BD"/>
    <w:rsid w:val="00484612"/>
    <w:rsid w:val="00484BF1"/>
    <w:rsid w:val="00485FD0"/>
    <w:rsid w:val="00486592"/>
    <w:rsid w:val="004871DA"/>
    <w:rsid w:val="004872D0"/>
    <w:rsid w:val="00487B25"/>
    <w:rsid w:val="00487C58"/>
    <w:rsid w:val="00491A42"/>
    <w:rsid w:val="00492696"/>
    <w:rsid w:val="00492D70"/>
    <w:rsid w:val="004933B4"/>
    <w:rsid w:val="00494006"/>
    <w:rsid w:val="00494355"/>
    <w:rsid w:val="004945ED"/>
    <w:rsid w:val="00494AE7"/>
    <w:rsid w:val="00495A01"/>
    <w:rsid w:val="00496BD8"/>
    <w:rsid w:val="004A0D01"/>
    <w:rsid w:val="004A2781"/>
    <w:rsid w:val="004A30FE"/>
    <w:rsid w:val="004A322A"/>
    <w:rsid w:val="004A3BED"/>
    <w:rsid w:val="004A478E"/>
    <w:rsid w:val="004A4893"/>
    <w:rsid w:val="004A4B56"/>
    <w:rsid w:val="004A5952"/>
    <w:rsid w:val="004A7540"/>
    <w:rsid w:val="004A79A7"/>
    <w:rsid w:val="004B1279"/>
    <w:rsid w:val="004B2143"/>
    <w:rsid w:val="004B293A"/>
    <w:rsid w:val="004B3863"/>
    <w:rsid w:val="004B3C4A"/>
    <w:rsid w:val="004B54F7"/>
    <w:rsid w:val="004B778D"/>
    <w:rsid w:val="004C1E2B"/>
    <w:rsid w:val="004C2052"/>
    <w:rsid w:val="004C495A"/>
    <w:rsid w:val="004C4A42"/>
    <w:rsid w:val="004C4B49"/>
    <w:rsid w:val="004C5173"/>
    <w:rsid w:val="004C55C7"/>
    <w:rsid w:val="004C5AE7"/>
    <w:rsid w:val="004C6DC8"/>
    <w:rsid w:val="004C6EEC"/>
    <w:rsid w:val="004D0007"/>
    <w:rsid w:val="004D05AB"/>
    <w:rsid w:val="004D0927"/>
    <w:rsid w:val="004D10A4"/>
    <w:rsid w:val="004D1316"/>
    <w:rsid w:val="004D3306"/>
    <w:rsid w:val="004D3616"/>
    <w:rsid w:val="004D3D9B"/>
    <w:rsid w:val="004D4292"/>
    <w:rsid w:val="004D43F0"/>
    <w:rsid w:val="004D45F2"/>
    <w:rsid w:val="004D4DFE"/>
    <w:rsid w:val="004D4F9E"/>
    <w:rsid w:val="004D59B3"/>
    <w:rsid w:val="004D5A3A"/>
    <w:rsid w:val="004D6EAE"/>
    <w:rsid w:val="004E1201"/>
    <w:rsid w:val="004E2B8C"/>
    <w:rsid w:val="004E32EF"/>
    <w:rsid w:val="004E3315"/>
    <w:rsid w:val="004E441A"/>
    <w:rsid w:val="004E6C76"/>
    <w:rsid w:val="004E7B71"/>
    <w:rsid w:val="004E7C15"/>
    <w:rsid w:val="004E7E8C"/>
    <w:rsid w:val="004F02B9"/>
    <w:rsid w:val="004F0BD9"/>
    <w:rsid w:val="004F15DE"/>
    <w:rsid w:val="004F1ED0"/>
    <w:rsid w:val="004F2FC4"/>
    <w:rsid w:val="004F33A1"/>
    <w:rsid w:val="004F52F2"/>
    <w:rsid w:val="004F54E3"/>
    <w:rsid w:val="004F562E"/>
    <w:rsid w:val="004F6FE3"/>
    <w:rsid w:val="004F7416"/>
    <w:rsid w:val="00500654"/>
    <w:rsid w:val="00501093"/>
    <w:rsid w:val="005010C3"/>
    <w:rsid w:val="00502473"/>
    <w:rsid w:val="005028A6"/>
    <w:rsid w:val="00504F07"/>
    <w:rsid w:val="00506AFE"/>
    <w:rsid w:val="00506CD8"/>
    <w:rsid w:val="00507329"/>
    <w:rsid w:val="00507C03"/>
    <w:rsid w:val="00510AD6"/>
    <w:rsid w:val="00511E52"/>
    <w:rsid w:val="00512022"/>
    <w:rsid w:val="00512650"/>
    <w:rsid w:val="00514ECA"/>
    <w:rsid w:val="005157FC"/>
    <w:rsid w:val="00516C6D"/>
    <w:rsid w:val="00517190"/>
    <w:rsid w:val="005177D8"/>
    <w:rsid w:val="005232E5"/>
    <w:rsid w:val="00524A47"/>
    <w:rsid w:val="005263CD"/>
    <w:rsid w:val="00526561"/>
    <w:rsid w:val="00527283"/>
    <w:rsid w:val="00527663"/>
    <w:rsid w:val="00527DEB"/>
    <w:rsid w:val="005302FB"/>
    <w:rsid w:val="0053035F"/>
    <w:rsid w:val="00530BEA"/>
    <w:rsid w:val="0053307A"/>
    <w:rsid w:val="005331FF"/>
    <w:rsid w:val="0053412B"/>
    <w:rsid w:val="00534192"/>
    <w:rsid w:val="00534645"/>
    <w:rsid w:val="00534D6A"/>
    <w:rsid w:val="005360DC"/>
    <w:rsid w:val="0053744E"/>
    <w:rsid w:val="005374C7"/>
    <w:rsid w:val="005401F6"/>
    <w:rsid w:val="005404F8"/>
    <w:rsid w:val="00540C45"/>
    <w:rsid w:val="00541381"/>
    <w:rsid w:val="00541D4C"/>
    <w:rsid w:val="005421DF"/>
    <w:rsid w:val="00542927"/>
    <w:rsid w:val="00544BB1"/>
    <w:rsid w:val="00545C68"/>
    <w:rsid w:val="00546AFF"/>
    <w:rsid w:val="00547572"/>
    <w:rsid w:val="00547798"/>
    <w:rsid w:val="0055153F"/>
    <w:rsid w:val="005521E3"/>
    <w:rsid w:val="0055441F"/>
    <w:rsid w:val="0055600D"/>
    <w:rsid w:val="00556BBF"/>
    <w:rsid w:val="005571C4"/>
    <w:rsid w:val="005575B4"/>
    <w:rsid w:val="00557F80"/>
    <w:rsid w:val="005601D6"/>
    <w:rsid w:val="00560D29"/>
    <w:rsid w:val="0056285B"/>
    <w:rsid w:val="00562F6E"/>
    <w:rsid w:val="005632C2"/>
    <w:rsid w:val="00565476"/>
    <w:rsid w:val="00567A4B"/>
    <w:rsid w:val="00567E6A"/>
    <w:rsid w:val="00567EA9"/>
    <w:rsid w:val="00570167"/>
    <w:rsid w:val="00570365"/>
    <w:rsid w:val="00571350"/>
    <w:rsid w:val="00572579"/>
    <w:rsid w:val="00574308"/>
    <w:rsid w:val="005745A3"/>
    <w:rsid w:val="005760CC"/>
    <w:rsid w:val="00580898"/>
    <w:rsid w:val="0058095A"/>
    <w:rsid w:val="0058136B"/>
    <w:rsid w:val="00581A83"/>
    <w:rsid w:val="00582443"/>
    <w:rsid w:val="00582C01"/>
    <w:rsid w:val="00582D45"/>
    <w:rsid w:val="005834DE"/>
    <w:rsid w:val="00583797"/>
    <w:rsid w:val="00583B2C"/>
    <w:rsid w:val="00583F64"/>
    <w:rsid w:val="00585451"/>
    <w:rsid w:val="005859B3"/>
    <w:rsid w:val="00587367"/>
    <w:rsid w:val="00587B19"/>
    <w:rsid w:val="00590562"/>
    <w:rsid w:val="00590D31"/>
    <w:rsid w:val="005916DD"/>
    <w:rsid w:val="00593922"/>
    <w:rsid w:val="0059407B"/>
    <w:rsid w:val="00594ACF"/>
    <w:rsid w:val="00597FE0"/>
    <w:rsid w:val="005A0C53"/>
    <w:rsid w:val="005A117A"/>
    <w:rsid w:val="005A342E"/>
    <w:rsid w:val="005A37AD"/>
    <w:rsid w:val="005A42CC"/>
    <w:rsid w:val="005A4797"/>
    <w:rsid w:val="005A4CF3"/>
    <w:rsid w:val="005A5124"/>
    <w:rsid w:val="005A5ECB"/>
    <w:rsid w:val="005A73C8"/>
    <w:rsid w:val="005A7BB6"/>
    <w:rsid w:val="005A7F3E"/>
    <w:rsid w:val="005A7FAD"/>
    <w:rsid w:val="005B02D6"/>
    <w:rsid w:val="005B0EE7"/>
    <w:rsid w:val="005B4120"/>
    <w:rsid w:val="005B4AFD"/>
    <w:rsid w:val="005B4B6B"/>
    <w:rsid w:val="005B5A1A"/>
    <w:rsid w:val="005B5EB2"/>
    <w:rsid w:val="005B6E75"/>
    <w:rsid w:val="005B6EED"/>
    <w:rsid w:val="005C0591"/>
    <w:rsid w:val="005C0633"/>
    <w:rsid w:val="005C1CE1"/>
    <w:rsid w:val="005C258F"/>
    <w:rsid w:val="005C2A27"/>
    <w:rsid w:val="005C31CF"/>
    <w:rsid w:val="005C377B"/>
    <w:rsid w:val="005C3789"/>
    <w:rsid w:val="005C4715"/>
    <w:rsid w:val="005C4A73"/>
    <w:rsid w:val="005C4EBD"/>
    <w:rsid w:val="005C554C"/>
    <w:rsid w:val="005C7ADF"/>
    <w:rsid w:val="005D195B"/>
    <w:rsid w:val="005D1A4D"/>
    <w:rsid w:val="005D1BCA"/>
    <w:rsid w:val="005D3487"/>
    <w:rsid w:val="005D3955"/>
    <w:rsid w:val="005D3B46"/>
    <w:rsid w:val="005D4798"/>
    <w:rsid w:val="005D4C20"/>
    <w:rsid w:val="005D5A06"/>
    <w:rsid w:val="005D5EA0"/>
    <w:rsid w:val="005D655E"/>
    <w:rsid w:val="005D7AA6"/>
    <w:rsid w:val="005E00D0"/>
    <w:rsid w:val="005E017E"/>
    <w:rsid w:val="005E0913"/>
    <w:rsid w:val="005E0E63"/>
    <w:rsid w:val="005E102F"/>
    <w:rsid w:val="005E111D"/>
    <w:rsid w:val="005E113A"/>
    <w:rsid w:val="005E2289"/>
    <w:rsid w:val="005E3400"/>
    <w:rsid w:val="005E4B6C"/>
    <w:rsid w:val="005E4C31"/>
    <w:rsid w:val="005E5373"/>
    <w:rsid w:val="005E60DB"/>
    <w:rsid w:val="005E685A"/>
    <w:rsid w:val="005E7446"/>
    <w:rsid w:val="005F05CC"/>
    <w:rsid w:val="005F22FD"/>
    <w:rsid w:val="005F235E"/>
    <w:rsid w:val="005F2C5D"/>
    <w:rsid w:val="005F35B5"/>
    <w:rsid w:val="005F544C"/>
    <w:rsid w:val="005F6163"/>
    <w:rsid w:val="005F7BC7"/>
    <w:rsid w:val="00600470"/>
    <w:rsid w:val="006009E8"/>
    <w:rsid w:val="00601460"/>
    <w:rsid w:val="00603D85"/>
    <w:rsid w:val="006041C9"/>
    <w:rsid w:val="006054D6"/>
    <w:rsid w:val="00605A12"/>
    <w:rsid w:val="00605D7F"/>
    <w:rsid w:val="0060688F"/>
    <w:rsid w:val="00606895"/>
    <w:rsid w:val="006076F4"/>
    <w:rsid w:val="006078EF"/>
    <w:rsid w:val="00607AA1"/>
    <w:rsid w:val="00610C0A"/>
    <w:rsid w:val="00611821"/>
    <w:rsid w:val="00612099"/>
    <w:rsid w:val="0061389D"/>
    <w:rsid w:val="006138E4"/>
    <w:rsid w:val="0061422D"/>
    <w:rsid w:val="006143B1"/>
    <w:rsid w:val="00614EC2"/>
    <w:rsid w:val="00615BA3"/>
    <w:rsid w:val="00615BDB"/>
    <w:rsid w:val="00615EB8"/>
    <w:rsid w:val="00620124"/>
    <w:rsid w:val="00621EFE"/>
    <w:rsid w:val="00622DDE"/>
    <w:rsid w:val="00623112"/>
    <w:rsid w:val="006262CE"/>
    <w:rsid w:val="006269BA"/>
    <w:rsid w:val="006304DA"/>
    <w:rsid w:val="00630959"/>
    <w:rsid w:val="00630B8B"/>
    <w:rsid w:val="00630F77"/>
    <w:rsid w:val="006314C3"/>
    <w:rsid w:val="006347AC"/>
    <w:rsid w:val="00634921"/>
    <w:rsid w:val="00636B9C"/>
    <w:rsid w:val="00636D93"/>
    <w:rsid w:val="006415F4"/>
    <w:rsid w:val="0064330E"/>
    <w:rsid w:val="006435AF"/>
    <w:rsid w:val="0064368C"/>
    <w:rsid w:val="0064705A"/>
    <w:rsid w:val="006477EF"/>
    <w:rsid w:val="0065030E"/>
    <w:rsid w:val="00650A1B"/>
    <w:rsid w:val="00650D63"/>
    <w:rsid w:val="00651887"/>
    <w:rsid w:val="006518ED"/>
    <w:rsid w:val="00652F49"/>
    <w:rsid w:val="006539D1"/>
    <w:rsid w:val="00653A72"/>
    <w:rsid w:val="00654683"/>
    <w:rsid w:val="006549DC"/>
    <w:rsid w:val="00655F85"/>
    <w:rsid w:val="0065627A"/>
    <w:rsid w:val="00656EC8"/>
    <w:rsid w:val="006611E5"/>
    <w:rsid w:val="006626BE"/>
    <w:rsid w:val="0066276D"/>
    <w:rsid w:val="00662C23"/>
    <w:rsid w:val="006637A9"/>
    <w:rsid w:val="0066527C"/>
    <w:rsid w:val="00665D54"/>
    <w:rsid w:val="00666E97"/>
    <w:rsid w:val="00667189"/>
    <w:rsid w:val="00667896"/>
    <w:rsid w:val="006702AF"/>
    <w:rsid w:val="0067048C"/>
    <w:rsid w:val="00671057"/>
    <w:rsid w:val="00671363"/>
    <w:rsid w:val="006713BB"/>
    <w:rsid w:val="00671ACE"/>
    <w:rsid w:val="00671DD1"/>
    <w:rsid w:val="0067294D"/>
    <w:rsid w:val="006742FD"/>
    <w:rsid w:val="006762E7"/>
    <w:rsid w:val="00677963"/>
    <w:rsid w:val="00680441"/>
    <w:rsid w:val="00680B58"/>
    <w:rsid w:val="0068246B"/>
    <w:rsid w:val="0068384C"/>
    <w:rsid w:val="00683C39"/>
    <w:rsid w:val="006843E7"/>
    <w:rsid w:val="006873F7"/>
    <w:rsid w:val="00687B0F"/>
    <w:rsid w:val="00687F17"/>
    <w:rsid w:val="0069034B"/>
    <w:rsid w:val="00693662"/>
    <w:rsid w:val="00694344"/>
    <w:rsid w:val="006948C0"/>
    <w:rsid w:val="00694E50"/>
    <w:rsid w:val="00695484"/>
    <w:rsid w:val="00696480"/>
    <w:rsid w:val="00697361"/>
    <w:rsid w:val="0069741C"/>
    <w:rsid w:val="00697DEF"/>
    <w:rsid w:val="006A0353"/>
    <w:rsid w:val="006A1915"/>
    <w:rsid w:val="006A2361"/>
    <w:rsid w:val="006A2532"/>
    <w:rsid w:val="006A3378"/>
    <w:rsid w:val="006A3CD0"/>
    <w:rsid w:val="006A4F90"/>
    <w:rsid w:val="006A554A"/>
    <w:rsid w:val="006A5B06"/>
    <w:rsid w:val="006A5D2F"/>
    <w:rsid w:val="006A68FF"/>
    <w:rsid w:val="006A6A04"/>
    <w:rsid w:val="006A6BF2"/>
    <w:rsid w:val="006A6F7F"/>
    <w:rsid w:val="006A782A"/>
    <w:rsid w:val="006A7A9B"/>
    <w:rsid w:val="006B0262"/>
    <w:rsid w:val="006B1405"/>
    <w:rsid w:val="006B18A7"/>
    <w:rsid w:val="006B2C13"/>
    <w:rsid w:val="006B30F4"/>
    <w:rsid w:val="006B3E23"/>
    <w:rsid w:val="006B4842"/>
    <w:rsid w:val="006B4FDB"/>
    <w:rsid w:val="006B525E"/>
    <w:rsid w:val="006B5F6B"/>
    <w:rsid w:val="006B6CE2"/>
    <w:rsid w:val="006B7297"/>
    <w:rsid w:val="006B7535"/>
    <w:rsid w:val="006C045B"/>
    <w:rsid w:val="006C0713"/>
    <w:rsid w:val="006C1E44"/>
    <w:rsid w:val="006C21A0"/>
    <w:rsid w:val="006C30A0"/>
    <w:rsid w:val="006C393C"/>
    <w:rsid w:val="006C4D27"/>
    <w:rsid w:val="006C766B"/>
    <w:rsid w:val="006D044D"/>
    <w:rsid w:val="006D080D"/>
    <w:rsid w:val="006D0BC7"/>
    <w:rsid w:val="006D0CB5"/>
    <w:rsid w:val="006D1972"/>
    <w:rsid w:val="006D220C"/>
    <w:rsid w:val="006D3BCC"/>
    <w:rsid w:val="006D4F5F"/>
    <w:rsid w:val="006D5269"/>
    <w:rsid w:val="006D585E"/>
    <w:rsid w:val="006D6BCD"/>
    <w:rsid w:val="006D6FB6"/>
    <w:rsid w:val="006D715F"/>
    <w:rsid w:val="006D7635"/>
    <w:rsid w:val="006D79D2"/>
    <w:rsid w:val="006E05A3"/>
    <w:rsid w:val="006E1C3E"/>
    <w:rsid w:val="006E24C4"/>
    <w:rsid w:val="006E3116"/>
    <w:rsid w:val="006E399B"/>
    <w:rsid w:val="006E4CCB"/>
    <w:rsid w:val="006E564F"/>
    <w:rsid w:val="006E570D"/>
    <w:rsid w:val="006E5E0B"/>
    <w:rsid w:val="006E6D75"/>
    <w:rsid w:val="006F0794"/>
    <w:rsid w:val="006F1B9D"/>
    <w:rsid w:val="006F415C"/>
    <w:rsid w:val="006F4AB7"/>
    <w:rsid w:val="006F5A3F"/>
    <w:rsid w:val="006F77E2"/>
    <w:rsid w:val="006F7DC0"/>
    <w:rsid w:val="00700D73"/>
    <w:rsid w:val="007019E0"/>
    <w:rsid w:val="00701F1E"/>
    <w:rsid w:val="007038DD"/>
    <w:rsid w:val="00706337"/>
    <w:rsid w:val="00706A1C"/>
    <w:rsid w:val="0071090C"/>
    <w:rsid w:val="00711B5D"/>
    <w:rsid w:val="00711F25"/>
    <w:rsid w:val="007129CF"/>
    <w:rsid w:val="00713E30"/>
    <w:rsid w:val="007141AE"/>
    <w:rsid w:val="0071430E"/>
    <w:rsid w:val="00714B19"/>
    <w:rsid w:val="00715631"/>
    <w:rsid w:val="00715839"/>
    <w:rsid w:val="007159A8"/>
    <w:rsid w:val="00716E85"/>
    <w:rsid w:val="0072120E"/>
    <w:rsid w:val="0072187D"/>
    <w:rsid w:val="0072337A"/>
    <w:rsid w:val="00723544"/>
    <w:rsid w:val="00724656"/>
    <w:rsid w:val="00724AF4"/>
    <w:rsid w:val="007254FA"/>
    <w:rsid w:val="00726C83"/>
    <w:rsid w:val="00727246"/>
    <w:rsid w:val="00727977"/>
    <w:rsid w:val="00727F53"/>
    <w:rsid w:val="007305DC"/>
    <w:rsid w:val="00731124"/>
    <w:rsid w:val="007340D5"/>
    <w:rsid w:val="007343CB"/>
    <w:rsid w:val="0073443F"/>
    <w:rsid w:val="00734834"/>
    <w:rsid w:val="00734F35"/>
    <w:rsid w:val="0073542A"/>
    <w:rsid w:val="00735C41"/>
    <w:rsid w:val="00736288"/>
    <w:rsid w:val="007366AE"/>
    <w:rsid w:val="00737DF0"/>
    <w:rsid w:val="0074004F"/>
    <w:rsid w:val="0074083E"/>
    <w:rsid w:val="00740CAA"/>
    <w:rsid w:val="00740DC5"/>
    <w:rsid w:val="00741047"/>
    <w:rsid w:val="00742FB9"/>
    <w:rsid w:val="00743527"/>
    <w:rsid w:val="007446C1"/>
    <w:rsid w:val="00744FA7"/>
    <w:rsid w:val="00745F25"/>
    <w:rsid w:val="00746BAA"/>
    <w:rsid w:val="00750CC8"/>
    <w:rsid w:val="007519B2"/>
    <w:rsid w:val="007523C6"/>
    <w:rsid w:val="00752600"/>
    <w:rsid w:val="00752C06"/>
    <w:rsid w:val="00753058"/>
    <w:rsid w:val="00753B20"/>
    <w:rsid w:val="00753B38"/>
    <w:rsid w:val="007553A5"/>
    <w:rsid w:val="00755EE7"/>
    <w:rsid w:val="00756ED0"/>
    <w:rsid w:val="007577E7"/>
    <w:rsid w:val="00760313"/>
    <w:rsid w:val="00761317"/>
    <w:rsid w:val="0076131D"/>
    <w:rsid w:val="007616F1"/>
    <w:rsid w:val="007638B2"/>
    <w:rsid w:val="00763E20"/>
    <w:rsid w:val="00765BED"/>
    <w:rsid w:val="00766941"/>
    <w:rsid w:val="00766A43"/>
    <w:rsid w:val="00766D9B"/>
    <w:rsid w:val="00767284"/>
    <w:rsid w:val="007678A2"/>
    <w:rsid w:val="0077026E"/>
    <w:rsid w:val="00770FE3"/>
    <w:rsid w:val="0077124C"/>
    <w:rsid w:val="0077178F"/>
    <w:rsid w:val="007718E6"/>
    <w:rsid w:val="00771EB7"/>
    <w:rsid w:val="0077235F"/>
    <w:rsid w:val="00772923"/>
    <w:rsid w:val="007729FA"/>
    <w:rsid w:val="00773D8E"/>
    <w:rsid w:val="0077460F"/>
    <w:rsid w:val="007761C9"/>
    <w:rsid w:val="00776381"/>
    <w:rsid w:val="00777010"/>
    <w:rsid w:val="007777C8"/>
    <w:rsid w:val="00777FF8"/>
    <w:rsid w:val="00780933"/>
    <w:rsid w:val="00781538"/>
    <w:rsid w:val="00784BAB"/>
    <w:rsid w:val="007856FD"/>
    <w:rsid w:val="0078584E"/>
    <w:rsid w:val="0078638B"/>
    <w:rsid w:val="00786974"/>
    <w:rsid w:val="007870B5"/>
    <w:rsid w:val="0078722B"/>
    <w:rsid w:val="007904C6"/>
    <w:rsid w:val="00790C05"/>
    <w:rsid w:val="0079234E"/>
    <w:rsid w:val="0079247E"/>
    <w:rsid w:val="007931DE"/>
    <w:rsid w:val="00793E53"/>
    <w:rsid w:val="00793E7C"/>
    <w:rsid w:val="00794456"/>
    <w:rsid w:val="007959A5"/>
    <w:rsid w:val="00796D65"/>
    <w:rsid w:val="00797690"/>
    <w:rsid w:val="007A09F4"/>
    <w:rsid w:val="007A0A9B"/>
    <w:rsid w:val="007A10AF"/>
    <w:rsid w:val="007A10B8"/>
    <w:rsid w:val="007A18DD"/>
    <w:rsid w:val="007A51C7"/>
    <w:rsid w:val="007A6BFD"/>
    <w:rsid w:val="007A6F03"/>
    <w:rsid w:val="007A74E4"/>
    <w:rsid w:val="007A7748"/>
    <w:rsid w:val="007A7BFE"/>
    <w:rsid w:val="007B04DC"/>
    <w:rsid w:val="007B09C1"/>
    <w:rsid w:val="007B1669"/>
    <w:rsid w:val="007B3C39"/>
    <w:rsid w:val="007B4684"/>
    <w:rsid w:val="007B4CDC"/>
    <w:rsid w:val="007B5157"/>
    <w:rsid w:val="007B5549"/>
    <w:rsid w:val="007B59EF"/>
    <w:rsid w:val="007B77EB"/>
    <w:rsid w:val="007B7B91"/>
    <w:rsid w:val="007B7BEF"/>
    <w:rsid w:val="007C2BB3"/>
    <w:rsid w:val="007C33E2"/>
    <w:rsid w:val="007C3ABB"/>
    <w:rsid w:val="007C3B89"/>
    <w:rsid w:val="007C43E7"/>
    <w:rsid w:val="007C5244"/>
    <w:rsid w:val="007C569E"/>
    <w:rsid w:val="007C59B9"/>
    <w:rsid w:val="007C6101"/>
    <w:rsid w:val="007C6CFC"/>
    <w:rsid w:val="007D1FE0"/>
    <w:rsid w:val="007D2291"/>
    <w:rsid w:val="007D3690"/>
    <w:rsid w:val="007D3F13"/>
    <w:rsid w:val="007D5996"/>
    <w:rsid w:val="007D5DA2"/>
    <w:rsid w:val="007D6062"/>
    <w:rsid w:val="007D7EDA"/>
    <w:rsid w:val="007E044F"/>
    <w:rsid w:val="007E1003"/>
    <w:rsid w:val="007E12A1"/>
    <w:rsid w:val="007E161A"/>
    <w:rsid w:val="007E1717"/>
    <w:rsid w:val="007E2D4B"/>
    <w:rsid w:val="007E2DDA"/>
    <w:rsid w:val="007E31D8"/>
    <w:rsid w:val="007E3B28"/>
    <w:rsid w:val="007E4C28"/>
    <w:rsid w:val="007E5DFB"/>
    <w:rsid w:val="007E621B"/>
    <w:rsid w:val="007E6604"/>
    <w:rsid w:val="007E7E84"/>
    <w:rsid w:val="007F1353"/>
    <w:rsid w:val="007F178C"/>
    <w:rsid w:val="007F23B6"/>
    <w:rsid w:val="007F2742"/>
    <w:rsid w:val="007F2D9B"/>
    <w:rsid w:val="007F5E27"/>
    <w:rsid w:val="007F702C"/>
    <w:rsid w:val="00800122"/>
    <w:rsid w:val="0080061A"/>
    <w:rsid w:val="00800BBB"/>
    <w:rsid w:val="00800FCF"/>
    <w:rsid w:val="00802716"/>
    <w:rsid w:val="00802F5A"/>
    <w:rsid w:val="008038B2"/>
    <w:rsid w:val="00803EB0"/>
    <w:rsid w:val="008072FC"/>
    <w:rsid w:val="00807723"/>
    <w:rsid w:val="00807AD2"/>
    <w:rsid w:val="00807D50"/>
    <w:rsid w:val="00810CB1"/>
    <w:rsid w:val="00811B65"/>
    <w:rsid w:val="0081237C"/>
    <w:rsid w:val="00812762"/>
    <w:rsid w:val="00812F47"/>
    <w:rsid w:val="0081380C"/>
    <w:rsid w:val="00814715"/>
    <w:rsid w:val="00814E1D"/>
    <w:rsid w:val="008166F5"/>
    <w:rsid w:val="00817250"/>
    <w:rsid w:val="00820329"/>
    <w:rsid w:val="00820843"/>
    <w:rsid w:val="00820A01"/>
    <w:rsid w:val="0082258A"/>
    <w:rsid w:val="00823740"/>
    <w:rsid w:val="0082447A"/>
    <w:rsid w:val="00824556"/>
    <w:rsid w:val="00826008"/>
    <w:rsid w:val="00826C6F"/>
    <w:rsid w:val="0082741F"/>
    <w:rsid w:val="0082760C"/>
    <w:rsid w:val="00827DD6"/>
    <w:rsid w:val="00830028"/>
    <w:rsid w:val="008302D4"/>
    <w:rsid w:val="008302DD"/>
    <w:rsid w:val="008307ED"/>
    <w:rsid w:val="00830D91"/>
    <w:rsid w:val="00831159"/>
    <w:rsid w:val="008325FB"/>
    <w:rsid w:val="008329E4"/>
    <w:rsid w:val="00832B93"/>
    <w:rsid w:val="00833CFE"/>
    <w:rsid w:val="00834C15"/>
    <w:rsid w:val="008360FA"/>
    <w:rsid w:val="008368C7"/>
    <w:rsid w:val="0083796F"/>
    <w:rsid w:val="008400BE"/>
    <w:rsid w:val="0084127A"/>
    <w:rsid w:val="00842ABE"/>
    <w:rsid w:val="008453FE"/>
    <w:rsid w:val="008468D2"/>
    <w:rsid w:val="00846960"/>
    <w:rsid w:val="008510D0"/>
    <w:rsid w:val="008516CB"/>
    <w:rsid w:val="00851D64"/>
    <w:rsid w:val="0085361E"/>
    <w:rsid w:val="00853B05"/>
    <w:rsid w:val="00853D8E"/>
    <w:rsid w:val="00854FEE"/>
    <w:rsid w:val="008561C2"/>
    <w:rsid w:val="00856343"/>
    <w:rsid w:val="0085653F"/>
    <w:rsid w:val="00856810"/>
    <w:rsid w:val="00856EC1"/>
    <w:rsid w:val="00857FC4"/>
    <w:rsid w:val="00860A9E"/>
    <w:rsid w:val="008612A9"/>
    <w:rsid w:val="008650E2"/>
    <w:rsid w:val="00865C8E"/>
    <w:rsid w:val="008667D9"/>
    <w:rsid w:val="0086773A"/>
    <w:rsid w:val="008710B3"/>
    <w:rsid w:val="00871E6F"/>
    <w:rsid w:val="008742B5"/>
    <w:rsid w:val="00874EBF"/>
    <w:rsid w:val="008759B6"/>
    <w:rsid w:val="00876602"/>
    <w:rsid w:val="00876AE9"/>
    <w:rsid w:val="00876FE1"/>
    <w:rsid w:val="00880240"/>
    <w:rsid w:val="00881125"/>
    <w:rsid w:val="0088136D"/>
    <w:rsid w:val="00883A14"/>
    <w:rsid w:val="008843E4"/>
    <w:rsid w:val="008848D8"/>
    <w:rsid w:val="00885534"/>
    <w:rsid w:val="00885AFC"/>
    <w:rsid w:val="00885B03"/>
    <w:rsid w:val="0088626D"/>
    <w:rsid w:val="00886E04"/>
    <w:rsid w:val="008870CC"/>
    <w:rsid w:val="008872A6"/>
    <w:rsid w:val="00887902"/>
    <w:rsid w:val="00887D58"/>
    <w:rsid w:val="0089112D"/>
    <w:rsid w:val="00892D39"/>
    <w:rsid w:val="0089364F"/>
    <w:rsid w:val="00893DA6"/>
    <w:rsid w:val="0089437F"/>
    <w:rsid w:val="00896259"/>
    <w:rsid w:val="008A11D1"/>
    <w:rsid w:val="008A15D3"/>
    <w:rsid w:val="008A36B8"/>
    <w:rsid w:val="008A5666"/>
    <w:rsid w:val="008A5AB8"/>
    <w:rsid w:val="008A643A"/>
    <w:rsid w:val="008A7879"/>
    <w:rsid w:val="008A7A7A"/>
    <w:rsid w:val="008A7CDE"/>
    <w:rsid w:val="008B1029"/>
    <w:rsid w:val="008B11B6"/>
    <w:rsid w:val="008B3415"/>
    <w:rsid w:val="008B36BC"/>
    <w:rsid w:val="008B3838"/>
    <w:rsid w:val="008B40F2"/>
    <w:rsid w:val="008B4446"/>
    <w:rsid w:val="008B4819"/>
    <w:rsid w:val="008B5289"/>
    <w:rsid w:val="008B5E74"/>
    <w:rsid w:val="008B7031"/>
    <w:rsid w:val="008C0E1D"/>
    <w:rsid w:val="008C10A7"/>
    <w:rsid w:val="008C1123"/>
    <w:rsid w:val="008C117A"/>
    <w:rsid w:val="008C19EB"/>
    <w:rsid w:val="008C2787"/>
    <w:rsid w:val="008C4CE8"/>
    <w:rsid w:val="008C6EA6"/>
    <w:rsid w:val="008C6F78"/>
    <w:rsid w:val="008C779A"/>
    <w:rsid w:val="008D1CDD"/>
    <w:rsid w:val="008D1DBC"/>
    <w:rsid w:val="008D38F9"/>
    <w:rsid w:val="008D3F00"/>
    <w:rsid w:val="008D41CF"/>
    <w:rsid w:val="008D41F3"/>
    <w:rsid w:val="008D5B61"/>
    <w:rsid w:val="008D7314"/>
    <w:rsid w:val="008D7EF4"/>
    <w:rsid w:val="008E2357"/>
    <w:rsid w:val="008E25A4"/>
    <w:rsid w:val="008E2799"/>
    <w:rsid w:val="008E300A"/>
    <w:rsid w:val="008E6D1B"/>
    <w:rsid w:val="008E7351"/>
    <w:rsid w:val="008F16D2"/>
    <w:rsid w:val="008F1C6C"/>
    <w:rsid w:val="008F1E32"/>
    <w:rsid w:val="008F1F57"/>
    <w:rsid w:val="008F2D01"/>
    <w:rsid w:val="008F5B6B"/>
    <w:rsid w:val="008F75FC"/>
    <w:rsid w:val="008F7BF9"/>
    <w:rsid w:val="008F7C18"/>
    <w:rsid w:val="009014AB"/>
    <w:rsid w:val="00903D0B"/>
    <w:rsid w:val="00904122"/>
    <w:rsid w:val="00906E5F"/>
    <w:rsid w:val="009072BE"/>
    <w:rsid w:val="0091023F"/>
    <w:rsid w:val="00910497"/>
    <w:rsid w:val="0091158B"/>
    <w:rsid w:val="00912E72"/>
    <w:rsid w:val="009130A3"/>
    <w:rsid w:val="00913C0B"/>
    <w:rsid w:val="00914736"/>
    <w:rsid w:val="00915130"/>
    <w:rsid w:val="00916BBA"/>
    <w:rsid w:val="009208FE"/>
    <w:rsid w:val="0092261F"/>
    <w:rsid w:val="0092302F"/>
    <w:rsid w:val="009231DC"/>
    <w:rsid w:val="00923A60"/>
    <w:rsid w:val="00925381"/>
    <w:rsid w:val="0092659C"/>
    <w:rsid w:val="0092738B"/>
    <w:rsid w:val="00927670"/>
    <w:rsid w:val="00931E6A"/>
    <w:rsid w:val="009328D0"/>
    <w:rsid w:val="009350D5"/>
    <w:rsid w:val="0093612C"/>
    <w:rsid w:val="009363B4"/>
    <w:rsid w:val="00936D6F"/>
    <w:rsid w:val="00937B5D"/>
    <w:rsid w:val="009419CE"/>
    <w:rsid w:val="00942699"/>
    <w:rsid w:val="0094273B"/>
    <w:rsid w:val="009429A0"/>
    <w:rsid w:val="00942D79"/>
    <w:rsid w:val="00942F3D"/>
    <w:rsid w:val="00943149"/>
    <w:rsid w:val="00943150"/>
    <w:rsid w:val="00943275"/>
    <w:rsid w:val="00944268"/>
    <w:rsid w:val="0094546F"/>
    <w:rsid w:val="00947D83"/>
    <w:rsid w:val="00950B8D"/>
    <w:rsid w:val="009517C9"/>
    <w:rsid w:val="009517DA"/>
    <w:rsid w:val="00952308"/>
    <w:rsid w:val="00952C6C"/>
    <w:rsid w:val="00952D84"/>
    <w:rsid w:val="0095393B"/>
    <w:rsid w:val="0095589E"/>
    <w:rsid w:val="00956C30"/>
    <w:rsid w:val="0095733F"/>
    <w:rsid w:val="00957ACA"/>
    <w:rsid w:val="00960CF7"/>
    <w:rsid w:val="00961592"/>
    <w:rsid w:val="00961D92"/>
    <w:rsid w:val="00962A42"/>
    <w:rsid w:val="00963546"/>
    <w:rsid w:val="009635F7"/>
    <w:rsid w:val="00964810"/>
    <w:rsid w:val="00964E87"/>
    <w:rsid w:val="00965862"/>
    <w:rsid w:val="00965C50"/>
    <w:rsid w:val="0096637B"/>
    <w:rsid w:val="0096655F"/>
    <w:rsid w:val="00966633"/>
    <w:rsid w:val="00966E92"/>
    <w:rsid w:val="009671A9"/>
    <w:rsid w:val="009711EE"/>
    <w:rsid w:val="009711FF"/>
    <w:rsid w:val="00971D4B"/>
    <w:rsid w:val="0097241D"/>
    <w:rsid w:val="00972B17"/>
    <w:rsid w:val="00973070"/>
    <w:rsid w:val="009737AD"/>
    <w:rsid w:val="00973C3D"/>
    <w:rsid w:val="00973F98"/>
    <w:rsid w:val="00974B33"/>
    <w:rsid w:val="00974EF5"/>
    <w:rsid w:val="009752EF"/>
    <w:rsid w:val="0097554C"/>
    <w:rsid w:val="009756ED"/>
    <w:rsid w:val="00975AD1"/>
    <w:rsid w:val="009764EC"/>
    <w:rsid w:val="0097658C"/>
    <w:rsid w:val="00977731"/>
    <w:rsid w:val="00977B6A"/>
    <w:rsid w:val="00980184"/>
    <w:rsid w:val="00980381"/>
    <w:rsid w:val="0098106D"/>
    <w:rsid w:val="00981274"/>
    <w:rsid w:val="00982288"/>
    <w:rsid w:val="00982542"/>
    <w:rsid w:val="0098260E"/>
    <w:rsid w:val="0098287D"/>
    <w:rsid w:val="00982D86"/>
    <w:rsid w:val="00982F69"/>
    <w:rsid w:val="00984597"/>
    <w:rsid w:val="00984A52"/>
    <w:rsid w:val="00985958"/>
    <w:rsid w:val="00990405"/>
    <w:rsid w:val="0099176F"/>
    <w:rsid w:val="00991BB7"/>
    <w:rsid w:val="00991D62"/>
    <w:rsid w:val="00991E9B"/>
    <w:rsid w:val="00991ECD"/>
    <w:rsid w:val="009947B4"/>
    <w:rsid w:val="009959FE"/>
    <w:rsid w:val="00995F4A"/>
    <w:rsid w:val="009966C8"/>
    <w:rsid w:val="00996B93"/>
    <w:rsid w:val="009A0853"/>
    <w:rsid w:val="009A0BDC"/>
    <w:rsid w:val="009A119D"/>
    <w:rsid w:val="009A2596"/>
    <w:rsid w:val="009A55FB"/>
    <w:rsid w:val="009A6CF4"/>
    <w:rsid w:val="009A788D"/>
    <w:rsid w:val="009A7959"/>
    <w:rsid w:val="009A7E83"/>
    <w:rsid w:val="009A7FC9"/>
    <w:rsid w:val="009B0658"/>
    <w:rsid w:val="009B0C0E"/>
    <w:rsid w:val="009B1D02"/>
    <w:rsid w:val="009B26CB"/>
    <w:rsid w:val="009B2C83"/>
    <w:rsid w:val="009B37DC"/>
    <w:rsid w:val="009C08D8"/>
    <w:rsid w:val="009C1251"/>
    <w:rsid w:val="009C1CED"/>
    <w:rsid w:val="009C1DC7"/>
    <w:rsid w:val="009C2024"/>
    <w:rsid w:val="009C2188"/>
    <w:rsid w:val="009C59FB"/>
    <w:rsid w:val="009C65C6"/>
    <w:rsid w:val="009C65F6"/>
    <w:rsid w:val="009C67FC"/>
    <w:rsid w:val="009C6A85"/>
    <w:rsid w:val="009C707D"/>
    <w:rsid w:val="009C7808"/>
    <w:rsid w:val="009C7815"/>
    <w:rsid w:val="009C7BA5"/>
    <w:rsid w:val="009D01BD"/>
    <w:rsid w:val="009D1E13"/>
    <w:rsid w:val="009D2046"/>
    <w:rsid w:val="009D2048"/>
    <w:rsid w:val="009D204F"/>
    <w:rsid w:val="009D2EA0"/>
    <w:rsid w:val="009D3D8F"/>
    <w:rsid w:val="009D4083"/>
    <w:rsid w:val="009D49DB"/>
    <w:rsid w:val="009D5413"/>
    <w:rsid w:val="009D7A24"/>
    <w:rsid w:val="009E020F"/>
    <w:rsid w:val="009E02AC"/>
    <w:rsid w:val="009E08B6"/>
    <w:rsid w:val="009E0C69"/>
    <w:rsid w:val="009E0F16"/>
    <w:rsid w:val="009E105F"/>
    <w:rsid w:val="009E10A1"/>
    <w:rsid w:val="009E1F45"/>
    <w:rsid w:val="009E292A"/>
    <w:rsid w:val="009E3187"/>
    <w:rsid w:val="009E4310"/>
    <w:rsid w:val="009E47A2"/>
    <w:rsid w:val="009E5407"/>
    <w:rsid w:val="009E6574"/>
    <w:rsid w:val="009E65EB"/>
    <w:rsid w:val="009E6B32"/>
    <w:rsid w:val="009E74CA"/>
    <w:rsid w:val="009F018A"/>
    <w:rsid w:val="009F06B7"/>
    <w:rsid w:val="009F07DF"/>
    <w:rsid w:val="009F09FF"/>
    <w:rsid w:val="009F0BE2"/>
    <w:rsid w:val="009F0FA0"/>
    <w:rsid w:val="009F11D3"/>
    <w:rsid w:val="009F1871"/>
    <w:rsid w:val="009F1A33"/>
    <w:rsid w:val="009F1BFC"/>
    <w:rsid w:val="009F2D0F"/>
    <w:rsid w:val="009F2F15"/>
    <w:rsid w:val="009F4089"/>
    <w:rsid w:val="009F61FC"/>
    <w:rsid w:val="009F668F"/>
    <w:rsid w:val="009F7955"/>
    <w:rsid w:val="009F7C58"/>
    <w:rsid w:val="00A00B9A"/>
    <w:rsid w:val="00A01331"/>
    <w:rsid w:val="00A01828"/>
    <w:rsid w:val="00A030B9"/>
    <w:rsid w:val="00A04808"/>
    <w:rsid w:val="00A05053"/>
    <w:rsid w:val="00A060C5"/>
    <w:rsid w:val="00A073F4"/>
    <w:rsid w:val="00A10178"/>
    <w:rsid w:val="00A102C9"/>
    <w:rsid w:val="00A105BC"/>
    <w:rsid w:val="00A105E2"/>
    <w:rsid w:val="00A10DEA"/>
    <w:rsid w:val="00A11DCA"/>
    <w:rsid w:val="00A14E9A"/>
    <w:rsid w:val="00A1693C"/>
    <w:rsid w:val="00A16D69"/>
    <w:rsid w:val="00A16DC6"/>
    <w:rsid w:val="00A20E12"/>
    <w:rsid w:val="00A22524"/>
    <w:rsid w:val="00A23086"/>
    <w:rsid w:val="00A23193"/>
    <w:rsid w:val="00A25C48"/>
    <w:rsid w:val="00A2657B"/>
    <w:rsid w:val="00A268F9"/>
    <w:rsid w:val="00A27AE1"/>
    <w:rsid w:val="00A31DE1"/>
    <w:rsid w:val="00A329C0"/>
    <w:rsid w:val="00A344A0"/>
    <w:rsid w:val="00A3489B"/>
    <w:rsid w:val="00A34B53"/>
    <w:rsid w:val="00A3648A"/>
    <w:rsid w:val="00A36E85"/>
    <w:rsid w:val="00A370E7"/>
    <w:rsid w:val="00A372DC"/>
    <w:rsid w:val="00A417D8"/>
    <w:rsid w:val="00A4225B"/>
    <w:rsid w:val="00A430AA"/>
    <w:rsid w:val="00A440C7"/>
    <w:rsid w:val="00A445CC"/>
    <w:rsid w:val="00A4641C"/>
    <w:rsid w:val="00A47262"/>
    <w:rsid w:val="00A472AF"/>
    <w:rsid w:val="00A47369"/>
    <w:rsid w:val="00A5001D"/>
    <w:rsid w:val="00A51D85"/>
    <w:rsid w:val="00A52213"/>
    <w:rsid w:val="00A52852"/>
    <w:rsid w:val="00A52BE6"/>
    <w:rsid w:val="00A53CAD"/>
    <w:rsid w:val="00A546D9"/>
    <w:rsid w:val="00A5480C"/>
    <w:rsid w:val="00A54D5E"/>
    <w:rsid w:val="00A5505D"/>
    <w:rsid w:val="00A552FC"/>
    <w:rsid w:val="00A557D2"/>
    <w:rsid w:val="00A56150"/>
    <w:rsid w:val="00A60B28"/>
    <w:rsid w:val="00A61CEA"/>
    <w:rsid w:val="00A628FC"/>
    <w:rsid w:val="00A648F0"/>
    <w:rsid w:val="00A64F7B"/>
    <w:rsid w:val="00A65807"/>
    <w:rsid w:val="00A66357"/>
    <w:rsid w:val="00A66838"/>
    <w:rsid w:val="00A678BA"/>
    <w:rsid w:val="00A70EE7"/>
    <w:rsid w:val="00A71204"/>
    <w:rsid w:val="00A72926"/>
    <w:rsid w:val="00A72BFC"/>
    <w:rsid w:val="00A740CD"/>
    <w:rsid w:val="00A7454C"/>
    <w:rsid w:val="00A75BAE"/>
    <w:rsid w:val="00A76012"/>
    <w:rsid w:val="00A76852"/>
    <w:rsid w:val="00A76ED2"/>
    <w:rsid w:val="00A80580"/>
    <w:rsid w:val="00A8072A"/>
    <w:rsid w:val="00A83E69"/>
    <w:rsid w:val="00A845D7"/>
    <w:rsid w:val="00A849D8"/>
    <w:rsid w:val="00A85AF7"/>
    <w:rsid w:val="00A85BF5"/>
    <w:rsid w:val="00A85C4F"/>
    <w:rsid w:val="00A86A79"/>
    <w:rsid w:val="00A86CB9"/>
    <w:rsid w:val="00A92587"/>
    <w:rsid w:val="00A93086"/>
    <w:rsid w:val="00A93383"/>
    <w:rsid w:val="00A94D7A"/>
    <w:rsid w:val="00A96197"/>
    <w:rsid w:val="00A96D45"/>
    <w:rsid w:val="00A97987"/>
    <w:rsid w:val="00A97B73"/>
    <w:rsid w:val="00A97EAE"/>
    <w:rsid w:val="00AA007D"/>
    <w:rsid w:val="00AA157C"/>
    <w:rsid w:val="00AA15D0"/>
    <w:rsid w:val="00AA1BF3"/>
    <w:rsid w:val="00AA2652"/>
    <w:rsid w:val="00AA2C38"/>
    <w:rsid w:val="00AA2F1B"/>
    <w:rsid w:val="00AA31B6"/>
    <w:rsid w:val="00AA332D"/>
    <w:rsid w:val="00AA3ACE"/>
    <w:rsid w:val="00AA3F58"/>
    <w:rsid w:val="00AA4E1E"/>
    <w:rsid w:val="00AA54D8"/>
    <w:rsid w:val="00AA6A9B"/>
    <w:rsid w:val="00AA6EA1"/>
    <w:rsid w:val="00AA77F8"/>
    <w:rsid w:val="00AB113B"/>
    <w:rsid w:val="00AB21E3"/>
    <w:rsid w:val="00AB2B46"/>
    <w:rsid w:val="00AB3817"/>
    <w:rsid w:val="00AB48DD"/>
    <w:rsid w:val="00AB5487"/>
    <w:rsid w:val="00AB5E04"/>
    <w:rsid w:val="00AC0BF7"/>
    <w:rsid w:val="00AC0D42"/>
    <w:rsid w:val="00AC103F"/>
    <w:rsid w:val="00AC1368"/>
    <w:rsid w:val="00AC2142"/>
    <w:rsid w:val="00AC21D3"/>
    <w:rsid w:val="00AC2DF8"/>
    <w:rsid w:val="00AC2EF1"/>
    <w:rsid w:val="00AC4F67"/>
    <w:rsid w:val="00AC7178"/>
    <w:rsid w:val="00AC7D20"/>
    <w:rsid w:val="00AD0426"/>
    <w:rsid w:val="00AD0742"/>
    <w:rsid w:val="00AD07D4"/>
    <w:rsid w:val="00AD180F"/>
    <w:rsid w:val="00AD2495"/>
    <w:rsid w:val="00AD283B"/>
    <w:rsid w:val="00AD2A91"/>
    <w:rsid w:val="00AD32FA"/>
    <w:rsid w:val="00AD49D6"/>
    <w:rsid w:val="00AD51E3"/>
    <w:rsid w:val="00AD599C"/>
    <w:rsid w:val="00AD5C4C"/>
    <w:rsid w:val="00AD7987"/>
    <w:rsid w:val="00AE058E"/>
    <w:rsid w:val="00AE0880"/>
    <w:rsid w:val="00AE1E25"/>
    <w:rsid w:val="00AE2F7D"/>
    <w:rsid w:val="00AE40C0"/>
    <w:rsid w:val="00AE440D"/>
    <w:rsid w:val="00AE4660"/>
    <w:rsid w:val="00AE497C"/>
    <w:rsid w:val="00AE524F"/>
    <w:rsid w:val="00AE5255"/>
    <w:rsid w:val="00AE5684"/>
    <w:rsid w:val="00AE59A4"/>
    <w:rsid w:val="00AE5E43"/>
    <w:rsid w:val="00AE665B"/>
    <w:rsid w:val="00AE6DBF"/>
    <w:rsid w:val="00AE7538"/>
    <w:rsid w:val="00AE7B08"/>
    <w:rsid w:val="00AF03A3"/>
    <w:rsid w:val="00AF0EB4"/>
    <w:rsid w:val="00AF1515"/>
    <w:rsid w:val="00AF1993"/>
    <w:rsid w:val="00AF42F1"/>
    <w:rsid w:val="00AF4667"/>
    <w:rsid w:val="00AF4F91"/>
    <w:rsid w:val="00AF4FB8"/>
    <w:rsid w:val="00AF6537"/>
    <w:rsid w:val="00AF6D3E"/>
    <w:rsid w:val="00AF7A21"/>
    <w:rsid w:val="00B01245"/>
    <w:rsid w:val="00B02AFF"/>
    <w:rsid w:val="00B02B4D"/>
    <w:rsid w:val="00B03255"/>
    <w:rsid w:val="00B03514"/>
    <w:rsid w:val="00B03FC7"/>
    <w:rsid w:val="00B04B3E"/>
    <w:rsid w:val="00B05C28"/>
    <w:rsid w:val="00B05C8D"/>
    <w:rsid w:val="00B06F9D"/>
    <w:rsid w:val="00B07591"/>
    <w:rsid w:val="00B07BC2"/>
    <w:rsid w:val="00B10E2B"/>
    <w:rsid w:val="00B10EEE"/>
    <w:rsid w:val="00B10FBA"/>
    <w:rsid w:val="00B11928"/>
    <w:rsid w:val="00B13049"/>
    <w:rsid w:val="00B13510"/>
    <w:rsid w:val="00B14325"/>
    <w:rsid w:val="00B14E73"/>
    <w:rsid w:val="00B1651D"/>
    <w:rsid w:val="00B17F7C"/>
    <w:rsid w:val="00B2019B"/>
    <w:rsid w:val="00B204B4"/>
    <w:rsid w:val="00B205A3"/>
    <w:rsid w:val="00B22173"/>
    <w:rsid w:val="00B2235E"/>
    <w:rsid w:val="00B232D3"/>
    <w:rsid w:val="00B24150"/>
    <w:rsid w:val="00B24AA4"/>
    <w:rsid w:val="00B26563"/>
    <w:rsid w:val="00B26BFC"/>
    <w:rsid w:val="00B26FF2"/>
    <w:rsid w:val="00B27CB9"/>
    <w:rsid w:val="00B300D4"/>
    <w:rsid w:val="00B30311"/>
    <w:rsid w:val="00B30CBD"/>
    <w:rsid w:val="00B30F9A"/>
    <w:rsid w:val="00B30FCE"/>
    <w:rsid w:val="00B3137D"/>
    <w:rsid w:val="00B31DB8"/>
    <w:rsid w:val="00B328AE"/>
    <w:rsid w:val="00B32A99"/>
    <w:rsid w:val="00B344F1"/>
    <w:rsid w:val="00B34A1C"/>
    <w:rsid w:val="00B35398"/>
    <w:rsid w:val="00B353A7"/>
    <w:rsid w:val="00B35D90"/>
    <w:rsid w:val="00B36541"/>
    <w:rsid w:val="00B367BA"/>
    <w:rsid w:val="00B377B4"/>
    <w:rsid w:val="00B400A7"/>
    <w:rsid w:val="00B404F4"/>
    <w:rsid w:val="00B4110F"/>
    <w:rsid w:val="00B421B5"/>
    <w:rsid w:val="00B43169"/>
    <w:rsid w:val="00B435AF"/>
    <w:rsid w:val="00B436D1"/>
    <w:rsid w:val="00B444C1"/>
    <w:rsid w:val="00B445D8"/>
    <w:rsid w:val="00B4484C"/>
    <w:rsid w:val="00B45C50"/>
    <w:rsid w:val="00B46156"/>
    <w:rsid w:val="00B4683F"/>
    <w:rsid w:val="00B46958"/>
    <w:rsid w:val="00B46C59"/>
    <w:rsid w:val="00B46D37"/>
    <w:rsid w:val="00B47414"/>
    <w:rsid w:val="00B47ED2"/>
    <w:rsid w:val="00B53117"/>
    <w:rsid w:val="00B53604"/>
    <w:rsid w:val="00B54FD3"/>
    <w:rsid w:val="00B55189"/>
    <w:rsid w:val="00B552A4"/>
    <w:rsid w:val="00B55A12"/>
    <w:rsid w:val="00B55DF9"/>
    <w:rsid w:val="00B5752F"/>
    <w:rsid w:val="00B6036A"/>
    <w:rsid w:val="00B61215"/>
    <w:rsid w:val="00B631AF"/>
    <w:rsid w:val="00B6335F"/>
    <w:rsid w:val="00B64D32"/>
    <w:rsid w:val="00B65CE2"/>
    <w:rsid w:val="00B70793"/>
    <w:rsid w:val="00B70E13"/>
    <w:rsid w:val="00B73F96"/>
    <w:rsid w:val="00B741AC"/>
    <w:rsid w:val="00B74A5A"/>
    <w:rsid w:val="00B74D02"/>
    <w:rsid w:val="00B74DEE"/>
    <w:rsid w:val="00B74E36"/>
    <w:rsid w:val="00B75082"/>
    <w:rsid w:val="00B75A0A"/>
    <w:rsid w:val="00B76728"/>
    <w:rsid w:val="00B80087"/>
    <w:rsid w:val="00B801A6"/>
    <w:rsid w:val="00B80AEC"/>
    <w:rsid w:val="00B80BAD"/>
    <w:rsid w:val="00B81D7A"/>
    <w:rsid w:val="00B81F9D"/>
    <w:rsid w:val="00B83D1D"/>
    <w:rsid w:val="00B84269"/>
    <w:rsid w:val="00B86CA8"/>
    <w:rsid w:val="00B8792F"/>
    <w:rsid w:val="00B907F5"/>
    <w:rsid w:val="00B91870"/>
    <w:rsid w:val="00B946FC"/>
    <w:rsid w:val="00B95315"/>
    <w:rsid w:val="00B95C21"/>
    <w:rsid w:val="00B96690"/>
    <w:rsid w:val="00B96B8F"/>
    <w:rsid w:val="00B96CC5"/>
    <w:rsid w:val="00B976D9"/>
    <w:rsid w:val="00B978EA"/>
    <w:rsid w:val="00B97A17"/>
    <w:rsid w:val="00B97EA5"/>
    <w:rsid w:val="00BA09DA"/>
    <w:rsid w:val="00BA0A82"/>
    <w:rsid w:val="00BA1128"/>
    <w:rsid w:val="00BA1360"/>
    <w:rsid w:val="00BA1857"/>
    <w:rsid w:val="00BA325B"/>
    <w:rsid w:val="00BA3A33"/>
    <w:rsid w:val="00BA557C"/>
    <w:rsid w:val="00BA5F48"/>
    <w:rsid w:val="00BA6149"/>
    <w:rsid w:val="00BA6C7F"/>
    <w:rsid w:val="00BA71D6"/>
    <w:rsid w:val="00BA79EB"/>
    <w:rsid w:val="00BB0284"/>
    <w:rsid w:val="00BB1859"/>
    <w:rsid w:val="00BB30EE"/>
    <w:rsid w:val="00BB3190"/>
    <w:rsid w:val="00BB36EE"/>
    <w:rsid w:val="00BB4D20"/>
    <w:rsid w:val="00BB5167"/>
    <w:rsid w:val="00BB562B"/>
    <w:rsid w:val="00BB56BA"/>
    <w:rsid w:val="00BB6265"/>
    <w:rsid w:val="00BB7EA2"/>
    <w:rsid w:val="00BB7FE7"/>
    <w:rsid w:val="00BC1292"/>
    <w:rsid w:val="00BC14FC"/>
    <w:rsid w:val="00BC43AD"/>
    <w:rsid w:val="00BC46C2"/>
    <w:rsid w:val="00BC47DA"/>
    <w:rsid w:val="00BC5933"/>
    <w:rsid w:val="00BC70D1"/>
    <w:rsid w:val="00BC753E"/>
    <w:rsid w:val="00BD109E"/>
    <w:rsid w:val="00BD1718"/>
    <w:rsid w:val="00BD18D6"/>
    <w:rsid w:val="00BD2277"/>
    <w:rsid w:val="00BD2579"/>
    <w:rsid w:val="00BD3B65"/>
    <w:rsid w:val="00BD4079"/>
    <w:rsid w:val="00BD55B3"/>
    <w:rsid w:val="00BD59F1"/>
    <w:rsid w:val="00BD608A"/>
    <w:rsid w:val="00BD6345"/>
    <w:rsid w:val="00BD69C2"/>
    <w:rsid w:val="00BD70EB"/>
    <w:rsid w:val="00BD73B9"/>
    <w:rsid w:val="00BE1689"/>
    <w:rsid w:val="00BE3748"/>
    <w:rsid w:val="00BE43A4"/>
    <w:rsid w:val="00BE4DCA"/>
    <w:rsid w:val="00BE4EAB"/>
    <w:rsid w:val="00BE5D58"/>
    <w:rsid w:val="00BE7BCC"/>
    <w:rsid w:val="00BE7E66"/>
    <w:rsid w:val="00BF0661"/>
    <w:rsid w:val="00BF0DFE"/>
    <w:rsid w:val="00BF1178"/>
    <w:rsid w:val="00BF1FE5"/>
    <w:rsid w:val="00BF3F63"/>
    <w:rsid w:val="00BF483E"/>
    <w:rsid w:val="00BF610A"/>
    <w:rsid w:val="00BF61A7"/>
    <w:rsid w:val="00BF62AD"/>
    <w:rsid w:val="00BF6F67"/>
    <w:rsid w:val="00BF7C15"/>
    <w:rsid w:val="00C00B29"/>
    <w:rsid w:val="00C01C79"/>
    <w:rsid w:val="00C027A1"/>
    <w:rsid w:val="00C04373"/>
    <w:rsid w:val="00C045A2"/>
    <w:rsid w:val="00C050E2"/>
    <w:rsid w:val="00C0617F"/>
    <w:rsid w:val="00C064A7"/>
    <w:rsid w:val="00C06F2C"/>
    <w:rsid w:val="00C1049A"/>
    <w:rsid w:val="00C108A0"/>
    <w:rsid w:val="00C10D7F"/>
    <w:rsid w:val="00C1123F"/>
    <w:rsid w:val="00C114AF"/>
    <w:rsid w:val="00C12E2D"/>
    <w:rsid w:val="00C1373A"/>
    <w:rsid w:val="00C13B74"/>
    <w:rsid w:val="00C13D96"/>
    <w:rsid w:val="00C13F0B"/>
    <w:rsid w:val="00C141FE"/>
    <w:rsid w:val="00C1431C"/>
    <w:rsid w:val="00C146B3"/>
    <w:rsid w:val="00C14CF4"/>
    <w:rsid w:val="00C16008"/>
    <w:rsid w:val="00C1640D"/>
    <w:rsid w:val="00C20079"/>
    <w:rsid w:val="00C20B8B"/>
    <w:rsid w:val="00C20F4F"/>
    <w:rsid w:val="00C21566"/>
    <w:rsid w:val="00C228C4"/>
    <w:rsid w:val="00C22EDE"/>
    <w:rsid w:val="00C2416A"/>
    <w:rsid w:val="00C2489F"/>
    <w:rsid w:val="00C25C68"/>
    <w:rsid w:val="00C306A0"/>
    <w:rsid w:val="00C30F1E"/>
    <w:rsid w:val="00C31104"/>
    <w:rsid w:val="00C3129B"/>
    <w:rsid w:val="00C32232"/>
    <w:rsid w:val="00C32896"/>
    <w:rsid w:val="00C32AAA"/>
    <w:rsid w:val="00C343DE"/>
    <w:rsid w:val="00C346BC"/>
    <w:rsid w:val="00C351F7"/>
    <w:rsid w:val="00C354F1"/>
    <w:rsid w:val="00C35BF6"/>
    <w:rsid w:val="00C37091"/>
    <w:rsid w:val="00C37480"/>
    <w:rsid w:val="00C40E0C"/>
    <w:rsid w:val="00C4265D"/>
    <w:rsid w:val="00C427B2"/>
    <w:rsid w:val="00C4298A"/>
    <w:rsid w:val="00C436CD"/>
    <w:rsid w:val="00C43EB5"/>
    <w:rsid w:val="00C45F2E"/>
    <w:rsid w:val="00C4654B"/>
    <w:rsid w:val="00C465E8"/>
    <w:rsid w:val="00C46DED"/>
    <w:rsid w:val="00C50EA8"/>
    <w:rsid w:val="00C5134F"/>
    <w:rsid w:val="00C51FE3"/>
    <w:rsid w:val="00C52591"/>
    <w:rsid w:val="00C528C1"/>
    <w:rsid w:val="00C532FC"/>
    <w:rsid w:val="00C53FDA"/>
    <w:rsid w:val="00C54AFB"/>
    <w:rsid w:val="00C55D3A"/>
    <w:rsid w:val="00C55FC8"/>
    <w:rsid w:val="00C56AEF"/>
    <w:rsid w:val="00C56EC2"/>
    <w:rsid w:val="00C57228"/>
    <w:rsid w:val="00C603A0"/>
    <w:rsid w:val="00C60926"/>
    <w:rsid w:val="00C611E6"/>
    <w:rsid w:val="00C61311"/>
    <w:rsid w:val="00C61A88"/>
    <w:rsid w:val="00C61AD8"/>
    <w:rsid w:val="00C62704"/>
    <w:rsid w:val="00C63EC1"/>
    <w:rsid w:val="00C640CE"/>
    <w:rsid w:val="00C641D1"/>
    <w:rsid w:val="00C64C39"/>
    <w:rsid w:val="00C6525C"/>
    <w:rsid w:val="00C65730"/>
    <w:rsid w:val="00C66A97"/>
    <w:rsid w:val="00C66C29"/>
    <w:rsid w:val="00C6719F"/>
    <w:rsid w:val="00C67503"/>
    <w:rsid w:val="00C717E4"/>
    <w:rsid w:val="00C72922"/>
    <w:rsid w:val="00C73198"/>
    <w:rsid w:val="00C7510D"/>
    <w:rsid w:val="00C75124"/>
    <w:rsid w:val="00C75AE8"/>
    <w:rsid w:val="00C76D49"/>
    <w:rsid w:val="00C77947"/>
    <w:rsid w:val="00C77AF9"/>
    <w:rsid w:val="00C77DE6"/>
    <w:rsid w:val="00C80343"/>
    <w:rsid w:val="00C8122C"/>
    <w:rsid w:val="00C8161F"/>
    <w:rsid w:val="00C8223F"/>
    <w:rsid w:val="00C828E3"/>
    <w:rsid w:val="00C82DDB"/>
    <w:rsid w:val="00C841B9"/>
    <w:rsid w:val="00C84EE2"/>
    <w:rsid w:val="00C85FE4"/>
    <w:rsid w:val="00C87DC5"/>
    <w:rsid w:val="00C90592"/>
    <w:rsid w:val="00C92150"/>
    <w:rsid w:val="00C927C7"/>
    <w:rsid w:val="00C92EE2"/>
    <w:rsid w:val="00C93581"/>
    <w:rsid w:val="00C94F5C"/>
    <w:rsid w:val="00C9647F"/>
    <w:rsid w:val="00C966A2"/>
    <w:rsid w:val="00C96F3C"/>
    <w:rsid w:val="00C974D8"/>
    <w:rsid w:val="00C97DBF"/>
    <w:rsid w:val="00CA00BE"/>
    <w:rsid w:val="00CA0BBB"/>
    <w:rsid w:val="00CA16A3"/>
    <w:rsid w:val="00CA3478"/>
    <w:rsid w:val="00CA38C1"/>
    <w:rsid w:val="00CA48F1"/>
    <w:rsid w:val="00CB0151"/>
    <w:rsid w:val="00CB1314"/>
    <w:rsid w:val="00CB2208"/>
    <w:rsid w:val="00CB34E9"/>
    <w:rsid w:val="00CB35FD"/>
    <w:rsid w:val="00CB422E"/>
    <w:rsid w:val="00CB465F"/>
    <w:rsid w:val="00CB4A32"/>
    <w:rsid w:val="00CB58A9"/>
    <w:rsid w:val="00CB6A15"/>
    <w:rsid w:val="00CB71EE"/>
    <w:rsid w:val="00CB7551"/>
    <w:rsid w:val="00CC07BF"/>
    <w:rsid w:val="00CC0A90"/>
    <w:rsid w:val="00CC0C20"/>
    <w:rsid w:val="00CC1570"/>
    <w:rsid w:val="00CC18A5"/>
    <w:rsid w:val="00CC2F2E"/>
    <w:rsid w:val="00CC4B54"/>
    <w:rsid w:val="00CC783F"/>
    <w:rsid w:val="00CD0452"/>
    <w:rsid w:val="00CD0787"/>
    <w:rsid w:val="00CD0BF9"/>
    <w:rsid w:val="00CD1FA7"/>
    <w:rsid w:val="00CD22FF"/>
    <w:rsid w:val="00CD277C"/>
    <w:rsid w:val="00CD27A2"/>
    <w:rsid w:val="00CD3F4C"/>
    <w:rsid w:val="00CD4AA0"/>
    <w:rsid w:val="00CD4B6A"/>
    <w:rsid w:val="00CD5208"/>
    <w:rsid w:val="00CE0F09"/>
    <w:rsid w:val="00CE1272"/>
    <w:rsid w:val="00CE1D02"/>
    <w:rsid w:val="00CE1D7D"/>
    <w:rsid w:val="00CE1E5C"/>
    <w:rsid w:val="00CE1F6B"/>
    <w:rsid w:val="00CE21BA"/>
    <w:rsid w:val="00CE27B7"/>
    <w:rsid w:val="00CE318C"/>
    <w:rsid w:val="00CE35B3"/>
    <w:rsid w:val="00CE5177"/>
    <w:rsid w:val="00CE557D"/>
    <w:rsid w:val="00CE6781"/>
    <w:rsid w:val="00CF0498"/>
    <w:rsid w:val="00CF1381"/>
    <w:rsid w:val="00CF1748"/>
    <w:rsid w:val="00CF3286"/>
    <w:rsid w:val="00CF428F"/>
    <w:rsid w:val="00CF466C"/>
    <w:rsid w:val="00CF6523"/>
    <w:rsid w:val="00D00F16"/>
    <w:rsid w:val="00D0198B"/>
    <w:rsid w:val="00D01B2A"/>
    <w:rsid w:val="00D01BFB"/>
    <w:rsid w:val="00D0212E"/>
    <w:rsid w:val="00D03B59"/>
    <w:rsid w:val="00D06846"/>
    <w:rsid w:val="00D0728B"/>
    <w:rsid w:val="00D13ADE"/>
    <w:rsid w:val="00D13B6E"/>
    <w:rsid w:val="00D152A2"/>
    <w:rsid w:val="00D15445"/>
    <w:rsid w:val="00D156DC"/>
    <w:rsid w:val="00D16833"/>
    <w:rsid w:val="00D201AF"/>
    <w:rsid w:val="00D21148"/>
    <w:rsid w:val="00D216E3"/>
    <w:rsid w:val="00D2282B"/>
    <w:rsid w:val="00D2403A"/>
    <w:rsid w:val="00D244D3"/>
    <w:rsid w:val="00D270AB"/>
    <w:rsid w:val="00D275B4"/>
    <w:rsid w:val="00D301A6"/>
    <w:rsid w:val="00D30483"/>
    <w:rsid w:val="00D305F2"/>
    <w:rsid w:val="00D310ED"/>
    <w:rsid w:val="00D324C4"/>
    <w:rsid w:val="00D3265B"/>
    <w:rsid w:val="00D331BA"/>
    <w:rsid w:val="00D34156"/>
    <w:rsid w:val="00D3479B"/>
    <w:rsid w:val="00D34A54"/>
    <w:rsid w:val="00D36BB1"/>
    <w:rsid w:val="00D3754E"/>
    <w:rsid w:val="00D41777"/>
    <w:rsid w:val="00D44040"/>
    <w:rsid w:val="00D45863"/>
    <w:rsid w:val="00D4599E"/>
    <w:rsid w:val="00D479FD"/>
    <w:rsid w:val="00D51834"/>
    <w:rsid w:val="00D537D1"/>
    <w:rsid w:val="00D53DDE"/>
    <w:rsid w:val="00D548B7"/>
    <w:rsid w:val="00D563BD"/>
    <w:rsid w:val="00D56606"/>
    <w:rsid w:val="00D6070A"/>
    <w:rsid w:val="00D63A3B"/>
    <w:rsid w:val="00D641B6"/>
    <w:rsid w:val="00D648EF"/>
    <w:rsid w:val="00D650C7"/>
    <w:rsid w:val="00D65D34"/>
    <w:rsid w:val="00D6689B"/>
    <w:rsid w:val="00D671C4"/>
    <w:rsid w:val="00D6738D"/>
    <w:rsid w:val="00D67FBF"/>
    <w:rsid w:val="00D709B4"/>
    <w:rsid w:val="00D73310"/>
    <w:rsid w:val="00D73CDA"/>
    <w:rsid w:val="00D75991"/>
    <w:rsid w:val="00D760E4"/>
    <w:rsid w:val="00D7766B"/>
    <w:rsid w:val="00D776B4"/>
    <w:rsid w:val="00D80DA9"/>
    <w:rsid w:val="00D83014"/>
    <w:rsid w:val="00D8321E"/>
    <w:rsid w:val="00D83AC4"/>
    <w:rsid w:val="00D8476E"/>
    <w:rsid w:val="00D84A31"/>
    <w:rsid w:val="00D84B07"/>
    <w:rsid w:val="00D85043"/>
    <w:rsid w:val="00D852E1"/>
    <w:rsid w:val="00D8535B"/>
    <w:rsid w:val="00D85945"/>
    <w:rsid w:val="00D86391"/>
    <w:rsid w:val="00D867EB"/>
    <w:rsid w:val="00D86D56"/>
    <w:rsid w:val="00D870E8"/>
    <w:rsid w:val="00D9123A"/>
    <w:rsid w:val="00D92AA2"/>
    <w:rsid w:val="00D92E00"/>
    <w:rsid w:val="00D931AC"/>
    <w:rsid w:val="00D93DD8"/>
    <w:rsid w:val="00D941DC"/>
    <w:rsid w:val="00D945F8"/>
    <w:rsid w:val="00D94A6F"/>
    <w:rsid w:val="00D94CE0"/>
    <w:rsid w:val="00D96D78"/>
    <w:rsid w:val="00D970E4"/>
    <w:rsid w:val="00D9726E"/>
    <w:rsid w:val="00DA062A"/>
    <w:rsid w:val="00DA0A04"/>
    <w:rsid w:val="00DA46F7"/>
    <w:rsid w:val="00DA4EC6"/>
    <w:rsid w:val="00DA4F69"/>
    <w:rsid w:val="00DA513D"/>
    <w:rsid w:val="00DA539B"/>
    <w:rsid w:val="00DA62F3"/>
    <w:rsid w:val="00DA704C"/>
    <w:rsid w:val="00DA7285"/>
    <w:rsid w:val="00DA7D7D"/>
    <w:rsid w:val="00DB119D"/>
    <w:rsid w:val="00DB1362"/>
    <w:rsid w:val="00DB13CE"/>
    <w:rsid w:val="00DB1995"/>
    <w:rsid w:val="00DB2BBA"/>
    <w:rsid w:val="00DB34D9"/>
    <w:rsid w:val="00DB38F8"/>
    <w:rsid w:val="00DB3DE2"/>
    <w:rsid w:val="00DB5394"/>
    <w:rsid w:val="00DB6114"/>
    <w:rsid w:val="00DB65E0"/>
    <w:rsid w:val="00DB66A0"/>
    <w:rsid w:val="00DB6D97"/>
    <w:rsid w:val="00DB7D7E"/>
    <w:rsid w:val="00DB7EA6"/>
    <w:rsid w:val="00DC02BF"/>
    <w:rsid w:val="00DC16F5"/>
    <w:rsid w:val="00DC2083"/>
    <w:rsid w:val="00DC228F"/>
    <w:rsid w:val="00DC28CD"/>
    <w:rsid w:val="00DC2947"/>
    <w:rsid w:val="00DC3FE0"/>
    <w:rsid w:val="00DC4695"/>
    <w:rsid w:val="00DC5165"/>
    <w:rsid w:val="00DC5547"/>
    <w:rsid w:val="00DC5E69"/>
    <w:rsid w:val="00DC5EE2"/>
    <w:rsid w:val="00DC6100"/>
    <w:rsid w:val="00DC7C1C"/>
    <w:rsid w:val="00DC7C82"/>
    <w:rsid w:val="00DD006B"/>
    <w:rsid w:val="00DD06C7"/>
    <w:rsid w:val="00DD070D"/>
    <w:rsid w:val="00DD228E"/>
    <w:rsid w:val="00DD3199"/>
    <w:rsid w:val="00DE0FAA"/>
    <w:rsid w:val="00DE1A7C"/>
    <w:rsid w:val="00DE21EE"/>
    <w:rsid w:val="00DE2321"/>
    <w:rsid w:val="00DE24B1"/>
    <w:rsid w:val="00DE2577"/>
    <w:rsid w:val="00DE37C9"/>
    <w:rsid w:val="00DE3BBB"/>
    <w:rsid w:val="00DE3FF9"/>
    <w:rsid w:val="00DE55A1"/>
    <w:rsid w:val="00DE63BC"/>
    <w:rsid w:val="00DE6E54"/>
    <w:rsid w:val="00DE7137"/>
    <w:rsid w:val="00DF03FF"/>
    <w:rsid w:val="00DF1AB6"/>
    <w:rsid w:val="00DF5798"/>
    <w:rsid w:val="00DF64B8"/>
    <w:rsid w:val="00DF6710"/>
    <w:rsid w:val="00DF6785"/>
    <w:rsid w:val="00DF78A5"/>
    <w:rsid w:val="00E023BB"/>
    <w:rsid w:val="00E0247D"/>
    <w:rsid w:val="00E03E4E"/>
    <w:rsid w:val="00E048E3"/>
    <w:rsid w:val="00E05172"/>
    <w:rsid w:val="00E057FD"/>
    <w:rsid w:val="00E0701B"/>
    <w:rsid w:val="00E07640"/>
    <w:rsid w:val="00E076E6"/>
    <w:rsid w:val="00E0783C"/>
    <w:rsid w:val="00E07A28"/>
    <w:rsid w:val="00E07C21"/>
    <w:rsid w:val="00E10281"/>
    <w:rsid w:val="00E10646"/>
    <w:rsid w:val="00E117E0"/>
    <w:rsid w:val="00E117EF"/>
    <w:rsid w:val="00E1259B"/>
    <w:rsid w:val="00E1269B"/>
    <w:rsid w:val="00E127EE"/>
    <w:rsid w:val="00E131E8"/>
    <w:rsid w:val="00E13B5C"/>
    <w:rsid w:val="00E14CDB"/>
    <w:rsid w:val="00E159BF"/>
    <w:rsid w:val="00E15C3A"/>
    <w:rsid w:val="00E164DA"/>
    <w:rsid w:val="00E21741"/>
    <w:rsid w:val="00E22A64"/>
    <w:rsid w:val="00E23DB9"/>
    <w:rsid w:val="00E248AE"/>
    <w:rsid w:val="00E25A29"/>
    <w:rsid w:val="00E2738D"/>
    <w:rsid w:val="00E2751D"/>
    <w:rsid w:val="00E31010"/>
    <w:rsid w:val="00E310F2"/>
    <w:rsid w:val="00E312EA"/>
    <w:rsid w:val="00E3139B"/>
    <w:rsid w:val="00E32054"/>
    <w:rsid w:val="00E32887"/>
    <w:rsid w:val="00E328CB"/>
    <w:rsid w:val="00E33262"/>
    <w:rsid w:val="00E33EC3"/>
    <w:rsid w:val="00E34452"/>
    <w:rsid w:val="00E347BA"/>
    <w:rsid w:val="00E35DD3"/>
    <w:rsid w:val="00E368A5"/>
    <w:rsid w:val="00E36F91"/>
    <w:rsid w:val="00E3746A"/>
    <w:rsid w:val="00E379C9"/>
    <w:rsid w:val="00E402F8"/>
    <w:rsid w:val="00E40737"/>
    <w:rsid w:val="00E40B5A"/>
    <w:rsid w:val="00E44040"/>
    <w:rsid w:val="00E45014"/>
    <w:rsid w:val="00E45BF8"/>
    <w:rsid w:val="00E462CB"/>
    <w:rsid w:val="00E469CE"/>
    <w:rsid w:val="00E4723F"/>
    <w:rsid w:val="00E5070B"/>
    <w:rsid w:val="00E50EC6"/>
    <w:rsid w:val="00E52284"/>
    <w:rsid w:val="00E5240C"/>
    <w:rsid w:val="00E53376"/>
    <w:rsid w:val="00E549D0"/>
    <w:rsid w:val="00E54B71"/>
    <w:rsid w:val="00E553A1"/>
    <w:rsid w:val="00E55EF5"/>
    <w:rsid w:val="00E561C7"/>
    <w:rsid w:val="00E56D2F"/>
    <w:rsid w:val="00E61688"/>
    <w:rsid w:val="00E62BC1"/>
    <w:rsid w:val="00E62F01"/>
    <w:rsid w:val="00E64A99"/>
    <w:rsid w:val="00E64E16"/>
    <w:rsid w:val="00E65982"/>
    <w:rsid w:val="00E66CF8"/>
    <w:rsid w:val="00E7122F"/>
    <w:rsid w:val="00E7125C"/>
    <w:rsid w:val="00E71CAD"/>
    <w:rsid w:val="00E7276E"/>
    <w:rsid w:val="00E72890"/>
    <w:rsid w:val="00E73116"/>
    <w:rsid w:val="00E7393A"/>
    <w:rsid w:val="00E73959"/>
    <w:rsid w:val="00E764B5"/>
    <w:rsid w:val="00E76AD5"/>
    <w:rsid w:val="00E779A2"/>
    <w:rsid w:val="00E77A04"/>
    <w:rsid w:val="00E80EDA"/>
    <w:rsid w:val="00E8267C"/>
    <w:rsid w:val="00E83020"/>
    <w:rsid w:val="00E8583A"/>
    <w:rsid w:val="00E85840"/>
    <w:rsid w:val="00E85C9B"/>
    <w:rsid w:val="00E85FD6"/>
    <w:rsid w:val="00E861A8"/>
    <w:rsid w:val="00E86A23"/>
    <w:rsid w:val="00E87FCD"/>
    <w:rsid w:val="00E907A1"/>
    <w:rsid w:val="00E911AA"/>
    <w:rsid w:val="00E92629"/>
    <w:rsid w:val="00E926F8"/>
    <w:rsid w:val="00E92AE7"/>
    <w:rsid w:val="00E9399D"/>
    <w:rsid w:val="00E93AE2"/>
    <w:rsid w:val="00E974B5"/>
    <w:rsid w:val="00EA0044"/>
    <w:rsid w:val="00EA0A51"/>
    <w:rsid w:val="00EA12D4"/>
    <w:rsid w:val="00EA1DDF"/>
    <w:rsid w:val="00EA35DF"/>
    <w:rsid w:val="00EA3CD3"/>
    <w:rsid w:val="00EA5F47"/>
    <w:rsid w:val="00EA7684"/>
    <w:rsid w:val="00EA7A9C"/>
    <w:rsid w:val="00EA7C3C"/>
    <w:rsid w:val="00EB0703"/>
    <w:rsid w:val="00EB0C92"/>
    <w:rsid w:val="00EB2A0C"/>
    <w:rsid w:val="00EB2FF5"/>
    <w:rsid w:val="00EB4032"/>
    <w:rsid w:val="00EB53CB"/>
    <w:rsid w:val="00EB67E9"/>
    <w:rsid w:val="00EB797A"/>
    <w:rsid w:val="00EC03E0"/>
    <w:rsid w:val="00EC1262"/>
    <w:rsid w:val="00EC249A"/>
    <w:rsid w:val="00EC3246"/>
    <w:rsid w:val="00EC4620"/>
    <w:rsid w:val="00EC4DF7"/>
    <w:rsid w:val="00EC513A"/>
    <w:rsid w:val="00EC57C4"/>
    <w:rsid w:val="00EC76C9"/>
    <w:rsid w:val="00ED1C03"/>
    <w:rsid w:val="00ED32BF"/>
    <w:rsid w:val="00ED3623"/>
    <w:rsid w:val="00ED42A2"/>
    <w:rsid w:val="00ED5BEE"/>
    <w:rsid w:val="00ED67D0"/>
    <w:rsid w:val="00ED7EB3"/>
    <w:rsid w:val="00EE04DE"/>
    <w:rsid w:val="00EE331A"/>
    <w:rsid w:val="00EE461B"/>
    <w:rsid w:val="00EE5116"/>
    <w:rsid w:val="00EE613F"/>
    <w:rsid w:val="00EE6F81"/>
    <w:rsid w:val="00EE7AE2"/>
    <w:rsid w:val="00EF04C5"/>
    <w:rsid w:val="00EF0883"/>
    <w:rsid w:val="00EF0901"/>
    <w:rsid w:val="00EF0924"/>
    <w:rsid w:val="00EF0BCC"/>
    <w:rsid w:val="00EF10B5"/>
    <w:rsid w:val="00EF134F"/>
    <w:rsid w:val="00EF181B"/>
    <w:rsid w:val="00EF3FB7"/>
    <w:rsid w:val="00EF4D0E"/>
    <w:rsid w:val="00EF5D63"/>
    <w:rsid w:val="00EF69C2"/>
    <w:rsid w:val="00EF78DF"/>
    <w:rsid w:val="00F003EA"/>
    <w:rsid w:val="00F005E1"/>
    <w:rsid w:val="00F0073C"/>
    <w:rsid w:val="00F015CE"/>
    <w:rsid w:val="00F0174C"/>
    <w:rsid w:val="00F017DD"/>
    <w:rsid w:val="00F01C46"/>
    <w:rsid w:val="00F022F7"/>
    <w:rsid w:val="00F03BB7"/>
    <w:rsid w:val="00F046BE"/>
    <w:rsid w:val="00F049D5"/>
    <w:rsid w:val="00F04C41"/>
    <w:rsid w:val="00F04E4F"/>
    <w:rsid w:val="00F05D0E"/>
    <w:rsid w:val="00F05E17"/>
    <w:rsid w:val="00F060D5"/>
    <w:rsid w:val="00F07130"/>
    <w:rsid w:val="00F076F2"/>
    <w:rsid w:val="00F101BF"/>
    <w:rsid w:val="00F10418"/>
    <w:rsid w:val="00F104BA"/>
    <w:rsid w:val="00F115C0"/>
    <w:rsid w:val="00F11F7B"/>
    <w:rsid w:val="00F12EF3"/>
    <w:rsid w:val="00F141AA"/>
    <w:rsid w:val="00F14517"/>
    <w:rsid w:val="00F1492A"/>
    <w:rsid w:val="00F14B2D"/>
    <w:rsid w:val="00F165AE"/>
    <w:rsid w:val="00F2055C"/>
    <w:rsid w:val="00F2107C"/>
    <w:rsid w:val="00F211C7"/>
    <w:rsid w:val="00F221EE"/>
    <w:rsid w:val="00F22A1E"/>
    <w:rsid w:val="00F22EDE"/>
    <w:rsid w:val="00F23351"/>
    <w:rsid w:val="00F235D1"/>
    <w:rsid w:val="00F236BF"/>
    <w:rsid w:val="00F24AE1"/>
    <w:rsid w:val="00F25103"/>
    <w:rsid w:val="00F259C0"/>
    <w:rsid w:val="00F269D1"/>
    <w:rsid w:val="00F269D7"/>
    <w:rsid w:val="00F27B0C"/>
    <w:rsid w:val="00F3089A"/>
    <w:rsid w:val="00F31235"/>
    <w:rsid w:val="00F3236C"/>
    <w:rsid w:val="00F347A5"/>
    <w:rsid w:val="00F370B4"/>
    <w:rsid w:val="00F37322"/>
    <w:rsid w:val="00F37AC4"/>
    <w:rsid w:val="00F448DA"/>
    <w:rsid w:val="00F45399"/>
    <w:rsid w:val="00F5019B"/>
    <w:rsid w:val="00F51396"/>
    <w:rsid w:val="00F51B51"/>
    <w:rsid w:val="00F53347"/>
    <w:rsid w:val="00F53F55"/>
    <w:rsid w:val="00F53FFF"/>
    <w:rsid w:val="00F578C5"/>
    <w:rsid w:val="00F60653"/>
    <w:rsid w:val="00F60DE2"/>
    <w:rsid w:val="00F612AC"/>
    <w:rsid w:val="00F61561"/>
    <w:rsid w:val="00F621C8"/>
    <w:rsid w:val="00F62C6D"/>
    <w:rsid w:val="00F62E6A"/>
    <w:rsid w:val="00F6380C"/>
    <w:rsid w:val="00F644E3"/>
    <w:rsid w:val="00F64D40"/>
    <w:rsid w:val="00F64D63"/>
    <w:rsid w:val="00F65A79"/>
    <w:rsid w:val="00F6645B"/>
    <w:rsid w:val="00F66624"/>
    <w:rsid w:val="00F66F68"/>
    <w:rsid w:val="00F67EA4"/>
    <w:rsid w:val="00F706A0"/>
    <w:rsid w:val="00F70D0E"/>
    <w:rsid w:val="00F70ED7"/>
    <w:rsid w:val="00F73809"/>
    <w:rsid w:val="00F73975"/>
    <w:rsid w:val="00F744CC"/>
    <w:rsid w:val="00F749DA"/>
    <w:rsid w:val="00F760A7"/>
    <w:rsid w:val="00F7793A"/>
    <w:rsid w:val="00F81A5B"/>
    <w:rsid w:val="00F847B4"/>
    <w:rsid w:val="00F85AEF"/>
    <w:rsid w:val="00F85F77"/>
    <w:rsid w:val="00F86118"/>
    <w:rsid w:val="00F86584"/>
    <w:rsid w:val="00F8676A"/>
    <w:rsid w:val="00F902B3"/>
    <w:rsid w:val="00F9241A"/>
    <w:rsid w:val="00F929DC"/>
    <w:rsid w:val="00F9309E"/>
    <w:rsid w:val="00F9347B"/>
    <w:rsid w:val="00F93504"/>
    <w:rsid w:val="00F93531"/>
    <w:rsid w:val="00F93D76"/>
    <w:rsid w:val="00F940E4"/>
    <w:rsid w:val="00F941E3"/>
    <w:rsid w:val="00F94824"/>
    <w:rsid w:val="00F94C7A"/>
    <w:rsid w:val="00F9515C"/>
    <w:rsid w:val="00F951C3"/>
    <w:rsid w:val="00F955E9"/>
    <w:rsid w:val="00F95635"/>
    <w:rsid w:val="00F95A68"/>
    <w:rsid w:val="00F95F10"/>
    <w:rsid w:val="00F96219"/>
    <w:rsid w:val="00F96FDA"/>
    <w:rsid w:val="00F97A0B"/>
    <w:rsid w:val="00FA0117"/>
    <w:rsid w:val="00FA11B9"/>
    <w:rsid w:val="00FA1D5D"/>
    <w:rsid w:val="00FA222E"/>
    <w:rsid w:val="00FA2537"/>
    <w:rsid w:val="00FA2544"/>
    <w:rsid w:val="00FA27DF"/>
    <w:rsid w:val="00FA282C"/>
    <w:rsid w:val="00FA2894"/>
    <w:rsid w:val="00FA4472"/>
    <w:rsid w:val="00FA47C3"/>
    <w:rsid w:val="00FA4EF7"/>
    <w:rsid w:val="00FA5CB7"/>
    <w:rsid w:val="00FA6033"/>
    <w:rsid w:val="00FA7C6C"/>
    <w:rsid w:val="00FB048F"/>
    <w:rsid w:val="00FB11A5"/>
    <w:rsid w:val="00FB1972"/>
    <w:rsid w:val="00FB2095"/>
    <w:rsid w:val="00FB2E2F"/>
    <w:rsid w:val="00FB634B"/>
    <w:rsid w:val="00FB7E31"/>
    <w:rsid w:val="00FC0226"/>
    <w:rsid w:val="00FC0234"/>
    <w:rsid w:val="00FC039F"/>
    <w:rsid w:val="00FC055D"/>
    <w:rsid w:val="00FC0736"/>
    <w:rsid w:val="00FC1105"/>
    <w:rsid w:val="00FC19C9"/>
    <w:rsid w:val="00FC1AA5"/>
    <w:rsid w:val="00FC3ECD"/>
    <w:rsid w:val="00FC3F82"/>
    <w:rsid w:val="00FC4724"/>
    <w:rsid w:val="00FC5E92"/>
    <w:rsid w:val="00FC61A8"/>
    <w:rsid w:val="00FD01E0"/>
    <w:rsid w:val="00FD08A8"/>
    <w:rsid w:val="00FD0A47"/>
    <w:rsid w:val="00FD2210"/>
    <w:rsid w:val="00FD30D5"/>
    <w:rsid w:val="00FD3220"/>
    <w:rsid w:val="00FD4F61"/>
    <w:rsid w:val="00FD5656"/>
    <w:rsid w:val="00FD5C47"/>
    <w:rsid w:val="00FD6993"/>
    <w:rsid w:val="00FD7048"/>
    <w:rsid w:val="00FE0599"/>
    <w:rsid w:val="00FE0A99"/>
    <w:rsid w:val="00FE1124"/>
    <w:rsid w:val="00FE1B9A"/>
    <w:rsid w:val="00FE2B4C"/>
    <w:rsid w:val="00FE48DC"/>
    <w:rsid w:val="00FE4926"/>
    <w:rsid w:val="00FE5AF0"/>
    <w:rsid w:val="00FE7008"/>
    <w:rsid w:val="00FE799E"/>
    <w:rsid w:val="00FF078A"/>
    <w:rsid w:val="00FF0B28"/>
    <w:rsid w:val="00FF1917"/>
    <w:rsid w:val="00FF1B58"/>
    <w:rsid w:val="00FF239D"/>
    <w:rsid w:val="00FF2F33"/>
    <w:rsid w:val="00FF4180"/>
    <w:rsid w:val="00FF42B6"/>
    <w:rsid w:val="00FF47B8"/>
    <w:rsid w:val="00FF4929"/>
    <w:rsid w:val="00FF4AA2"/>
    <w:rsid w:val="00FF4CA1"/>
    <w:rsid w:val="00FF5D05"/>
    <w:rsid w:val="00FF654F"/>
    <w:rsid w:val="00FF6FE2"/>
    <w:rsid w:val="00FF74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nhideWhenUsed="0"/>
    <w:lsdException w:name="toc 2" w:locked="1" w:semiHidden="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737"/>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qFormat/>
    <w:rsid w:val="00496BD8"/>
    <w:pPr>
      <w:keepNext/>
      <w:numPr>
        <w:numId w:val="2"/>
      </w:numPr>
      <w:spacing w:before="240"/>
      <w:jc w:val="center"/>
      <w:outlineLvl w:val="0"/>
    </w:pPr>
    <w:rPr>
      <w:b/>
      <w:bCs/>
      <w:kern w:val="28"/>
      <w:sz w:val="36"/>
      <w:szCs w:val="36"/>
    </w:rPr>
  </w:style>
  <w:style w:type="paragraph" w:styleId="20">
    <w:name w:val="heading 2"/>
    <w:aliases w:val="H2"/>
    <w:basedOn w:val="a"/>
    <w:next w:val="a"/>
    <w:link w:val="21"/>
    <w:qFormat/>
    <w:rsid w:val="00496BD8"/>
    <w:pPr>
      <w:keepNext/>
      <w:numPr>
        <w:ilvl w:val="1"/>
        <w:numId w:val="2"/>
      </w:numPr>
      <w:jc w:val="center"/>
      <w:outlineLvl w:val="1"/>
    </w:pPr>
    <w:rPr>
      <w:b/>
      <w:bCs/>
      <w:sz w:val="30"/>
      <w:szCs w:val="30"/>
    </w:rPr>
  </w:style>
  <w:style w:type="paragraph" w:styleId="3">
    <w:name w:val="heading 3"/>
    <w:basedOn w:val="a"/>
    <w:next w:val="a"/>
    <w:link w:val="31"/>
    <w:qFormat/>
    <w:rsid w:val="00496BD8"/>
    <w:pPr>
      <w:keepNext/>
      <w:numPr>
        <w:ilvl w:val="2"/>
        <w:numId w:val="2"/>
      </w:numPr>
      <w:spacing w:before="240"/>
      <w:outlineLvl w:val="2"/>
    </w:pPr>
    <w:rPr>
      <w:rFonts w:ascii="Arial" w:hAnsi="Arial" w:cs="Arial"/>
      <w:b/>
      <w:bCs/>
    </w:rPr>
  </w:style>
  <w:style w:type="paragraph" w:styleId="4">
    <w:name w:val="heading 4"/>
    <w:basedOn w:val="a"/>
    <w:next w:val="a"/>
    <w:link w:val="40"/>
    <w:uiPriority w:val="99"/>
    <w:qFormat/>
    <w:rsid w:val="00496BD8"/>
    <w:pPr>
      <w:keepNext/>
      <w:spacing w:before="240"/>
      <w:outlineLvl w:val="3"/>
    </w:pPr>
    <w:rPr>
      <w:rFonts w:ascii="Arial" w:hAnsi="Arial" w:cs="Arial"/>
    </w:rPr>
  </w:style>
  <w:style w:type="paragraph" w:styleId="8">
    <w:name w:val="heading 8"/>
    <w:basedOn w:val="a"/>
    <w:next w:val="a"/>
    <w:link w:val="80"/>
    <w:uiPriority w:val="99"/>
    <w:qFormat/>
    <w:rsid w:val="003B019E"/>
    <w:pPr>
      <w:spacing w:before="24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locked/>
    <w:rsid w:val="00BB562B"/>
    <w:rPr>
      <w:b/>
      <w:bCs/>
      <w:kern w:val="28"/>
      <w:sz w:val="36"/>
      <w:szCs w:val="36"/>
    </w:rPr>
  </w:style>
  <w:style w:type="character" w:customStyle="1" w:styleId="21">
    <w:name w:val="Заголовок 2 Знак"/>
    <w:aliases w:val="H2 Знак"/>
    <w:basedOn w:val="a0"/>
    <w:link w:val="20"/>
    <w:locked/>
    <w:rsid w:val="00BB562B"/>
    <w:rPr>
      <w:b/>
      <w:bCs/>
      <w:sz w:val="30"/>
      <w:szCs w:val="30"/>
    </w:rPr>
  </w:style>
  <w:style w:type="character" w:customStyle="1" w:styleId="31">
    <w:name w:val="Заголовок 3 Знак"/>
    <w:basedOn w:val="a0"/>
    <w:link w:val="3"/>
    <w:locked/>
    <w:rsid w:val="00BB562B"/>
    <w:rPr>
      <w:rFonts w:ascii="Arial" w:hAnsi="Arial" w:cs="Arial"/>
      <w:b/>
      <w:bCs/>
      <w:sz w:val="24"/>
      <w:szCs w:val="24"/>
    </w:rPr>
  </w:style>
  <w:style w:type="character" w:customStyle="1" w:styleId="40">
    <w:name w:val="Заголовок 4 Знак"/>
    <w:basedOn w:val="a0"/>
    <w:link w:val="4"/>
    <w:uiPriority w:val="99"/>
    <w:locked/>
    <w:rsid w:val="00BB562B"/>
    <w:rPr>
      <w:rFonts w:ascii="Calibri" w:hAnsi="Calibri" w:cs="Times New Roman"/>
      <w:b/>
      <w:bCs/>
      <w:sz w:val="28"/>
      <w:szCs w:val="28"/>
    </w:rPr>
  </w:style>
  <w:style w:type="character" w:customStyle="1" w:styleId="80">
    <w:name w:val="Заголовок 8 Знак"/>
    <w:basedOn w:val="a0"/>
    <w:link w:val="8"/>
    <w:uiPriority w:val="99"/>
    <w:locked/>
    <w:rsid w:val="00BB562B"/>
    <w:rPr>
      <w:rFonts w:ascii="Calibri" w:hAnsi="Calibri" w:cs="Times New Roman"/>
      <w:i/>
      <w:iCs/>
      <w:sz w:val="24"/>
      <w:szCs w:val="24"/>
    </w:rPr>
  </w:style>
  <w:style w:type="paragraph" w:customStyle="1" w:styleId="ConsPlusNormal">
    <w:name w:val="ConsPlusNormal"/>
    <w:link w:val="ConsPlusNormal0"/>
    <w:qFormat/>
    <w:rsid w:val="00496BD8"/>
    <w:pPr>
      <w:widowControl w:val="0"/>
      <w:autoSpaceDE w:val="0"/>
      <w:autoSpaceDN w:val="0"/>
      <w:adjustRightInd w:val="0"/>
      <w:ind w:firstLine="720"/>
    </w:pPr>
    <w:rPr>
      <w:rFonts w:ascii="Arial" w:hAnsi="Arial" w:cs="Arial"/>
      <w:sz w:val="20"/>
      <w:szCs w:val="20"/>
    </w:rPr>
  </w:style>
  <w:style w:type="character" w:customStyle="1" w:styleId="12">
    <w:name w:val="Заголовок 1 Знак"/>
    <w:aliases w:val="Document Header1 Знак"/>
    <w:uiPriority w:val="99"/>
    <w:rsid w:val="00496BD8"/>
    <w:rPr>
      <w:b/>
      <w:kern w:val="28"/>
      <w:sz w:val="36"/>
      <w:lang w:val="ru-RU" w:eastAsia="ru-RU"/>
    </w:rPr>
  </w:style>
  <w:style w:type="paragraph" w:styleId="13">
    <w:name w:val="toc 1"/>
    <w:basedOn w:val="a"/>
    <w:next w:val="a"/>
    <w:autoRedefine/>
    <w:uiPriority w:val="99"/>
    <w:rsid w:val="00496BD8"/>
    <w:pPr>
      <w:spacing w:before="120" w:after="120"/>
      <w:jc w:val="left"/>
    </w:pPr>
    <w:rPr>
      <w:b/>
      <w:bCs/>
      <w:caps/>
      <w:sz w:val="20"/>
      <w:szCs w:val="20"/>
    </w:rPr>
  </w:style>
  <w:style w:type="paragraph" w:styleId="22">
    <w:name w:val="toc 2"/>
    <w:basedOn w:val="a"/>
    <w:next w:val="a"/>
    <w:autoRedefine/>
    <w:uiPriority w:val="99"/>
    <w:rsid w:val="00496BD8"/>
    <w:pPr>
      <w:spacing w:after="0"/>
      <w:ind w:left="240"/>
      <w:jc w:val="left"/>
    </w:pPr>
    <w:rPr>
      <w:smallCaps/>
      <w:sz w:val="20"/>
      <w:szCs w:val="20"/>
    </w:rPr>
  </w:style>
  <w:style w:type="character" w:styleId="a3">
    <w:name w:val="Hyperlink"/>
    <w:basedOn w:val="a0"/>
    <w:uiPriority w:val="99"/>
    <w:rsid w:val="00496BD8"/>
    <w:rPr>
      <w:rFonts w:cs="Times New Roman"/>
      <w:color w:val="0000FF"/>
      <w:u w:val="single"/>
    </w:rPr>
  </w:style>
  <w:style w:type="paragraph" w:customStyle="1" w:styleId="10">
    <w:name w:val="Стиль1"/>
    <w:basedOn w:val="a"/>
    <w:uiPriority w:val="99"/>
    <w:rsid w:val="00066045"/>
    <w:pPr>
      <w:keepNext/>
      <w:keepLines/>
      <w:widowControl w:val="0"/>
      <w:numPr>
        <w:numId w:val="4"/>
      </w:numPr>
      <w:suppressLineNumbers/>
      <w:suppressAutoHyphens/>
    </w:pPr>
    <w:rPr>
      <w:b/>
      <w:sz w:val="28"/>
    </w:rPr>
  </w:style>
  <w:style w:type="paragraph" w:customStyle="1" w:styleId="23">
    <w:name w:val="Стиль2"/>
    <w:basedOn w:val="24"/>
    <w:uiPriority w:val="99"/>
    <w:rsid w:val="00066045"/>
    <w:pPr>
      <w:keepNext/>
      <w:keepLines/>
      <w:widowControl w:val="0"/>
      <w:numPr>
        <w:ilvl w:val="1"/>
      </w:numPr>
      <w:suppressLineNumbers/>
      <w:tabs>
        <w:tab w:val="num" w:pos="432"/>
      </w:tabs>
      <w:suppressAutoHyphens/>
      <w:ind w:left="432" w:hanging="432"/>
    </w:pPr>
    <w:rPr>
      <w:b/>
      <w:szCs w:val="20"/>
    </w:rPr>
  </w:style>
  <w:style w:type="paragraph" w:styleId="24">
    <w:name w:val="List Number 2"/>
    <w:basedOn w:val="a"/>
    <w:uiPriority w:val="99"/>
    <w:rsid w:val="00066045"/>
    <w:pPr>
      <w:tabs>
        <w:tab w:val="num" w:pos="432"/>
      </w:tabs>
      <w:ind w:left="432" w:hanging="432"/>
    </w:pPr>
  </w:style>
  <w:style w:type="paragraph" w:customStyle="1" w:styleId="30">
    <w:name w:val="Стиль3 Знак"/>
    <w:basedOn w:val="25"/>
    <w:uiPriority w:val="99"/>
    <w:rsid w:val="00066045"/>
    <w:pPr>
      <w:widowControl w:val="0"/>
      <w:numPr>
        <w:ilvl w:val="2"/>
        <w:numId w:val="4"/>
      </w:numPr>
      <w:tabs>
        <w:tab w:val="clear" w:pos="227"/>
        <w:tab w:val="num" w:pos="360"/>
      </w:tabs>
      <w:adjustRightInd w:val="0"/>
      <w:spacing w:after="0" w:line="240" w:lineRule="auto"/>
      <w:ind w:left="0"/>
      <w:textAlignment w:val="baseline"/>
    </w:pPr>
    <w:rPr>
      <w:szCs w:val="20"/>
    </w:rPr>
  </w:style>
  <w:style w:type="paragraph" w:styleId="25">
    <w:name w:val="Body Text Indent 2"/>
    <w:basedOn w:val="a"/>
    <w:link w:val="26"/>
    <w:uiPriority w:val="99"/>
    <w:rsid w:val="00066045"/>
    <w:pPr>
      <w:spacing w:after="120" w:line="480" w:lineRule="auto"/>
      <w:ind w:left="283"/>
    </w:pPr>
  </w:style>
  <w:style w:type="character" w:customStyle="1" w:styleId="26">
    <w:name w:val="Основной текст с отступом 2 Знак"/>
    <w:basedOn w:val="a0"/>
    <w:link w:val="25"/>
    <w:uiPriority w:val="99"/>
    <w:locked/>
    <w:rsid w:val="00BB562B"/>
    <w:rPr>
      <w:rFonts w:cs="Times New Roman"/>
      <w:sz w:val="24"/>
      <w:szCs w:val="24"/>
    </w:rPr>
  </w:style>
  <w:style w:type="paragraph" w:customStyle="1" w:styleId="32">
    <w:name w:val="Стиль3"/>
    <w:basedOn w:val="25"/>
    <w:uiPriority w:val="99"/>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uiPriority w:val="99"/>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066045"/>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uiPriority w:val="99"/>
    <w:rsid w:val="00A85AF7"/>
    <w:pPr>
      <w:numPr>
        <w:numId w:val="1"/>
      </w:numPr>
    </w:pPr>
  </w:style>
  <w:style w:type="paragraph" w:styleId="a4">
    <w:name w:val="footer"/>
    <w:basedOn w:val="a"/>
    <w:link w:val="a5"/>
    <w:uiPriority w:val="99"/>
    <w:rsid w:val="00FA2894"/>
    <w:pPr>
      <w:tabs>
        <w:tab w:val="center" w:pos="4677"/>
        <w:tab w:val="right" w:pos="9355"/>
      </w:tabs>
    </w:pPr>
  </w:style>
  <w:style w:type="character" w:customStyle="1" w:styleId="a5">
    <w:name w:val="Нижний колонтитул Знак"/>
    <w:basedOn w:val="a0"/>
    <w:link w:val="a4"/>
    <w:uiPriority w:val="99"/>
    <w:locked/>
    <w:rsid w:val="00BB562B"/>
    <w:rPr>
      <w:rFonts w:cs="Times New Roman"/>
      <w:sz w:val="24"/>
      <w:szCs w:val="24"/>
    </w:rPr>
  </w:style>
  <w:style w:type="character" w:styleId="a6">
    <w:name w:val="page number"/>
    <w:basedOn w:val="a0"/>
    <w:uiPriority w:val="99"/>
    <w:rsid w:val="00FA2894"/>
    <w:rPr>
      <w:rFonts w:cs="Times New Roman"/>
    </w:rPr>
  </w:style>
  <w:style w:type="paragraph" w:styleId="27">
    <w:name w:val="Body Text 2"/>
    <w:basedOn w:val="a"/>
    <w:link w:val="28"/>
    <w:uiPriority w:val="99"/>
    <w:rsid w:val="006E5E0B"/>
    <w:pPr>
      <w:spacing w:after="120" w:line="480" w:lineRule="auto"/>
    </w:pPr>
  </w:style>
  <w:style w:type="character" w:customStyle="1" w:styleId="28">
    <w:name w:val="Основной текст 2 Знак"/>
    <w:basedOn w:val="a0"/>
    <w:link w:val="27"/>
    <w:uiPriority w:val="99"/>
    <w:locked/>
    <w:rsid w:val="00BB562B"/>
    <w:rPr>
      <w:rFonts w:cs="Times New Roman"/>
      <w:sz w:val="24"/>
      <w:szCs w:val="24"/>
    </w:rPr>
  </w:style>
  <w:style w:type="paragraph" w:styleId="34">
    <w:name w:val="Body Text 3"/>
    <w:basedOn w:val="a"/>
    <w:link w:val="35"/>
    <w:uiPriority w:val="99"/>
    <w:rsid w:val="00610C0A"/>
    <w:pPr>
      <w:spacing w:after="120"/>
    </w:pPr>
    <w:rPr>
      <w:sz w:val="16"/>
      <w:szCs w:val="16"/>
    </w:rPr>
  </w:style>
  <w:style w:type="character" w:customStyle="1" w:styleId="35">
    <w:name w:val="Основной текст 3 Знак"/>
    <w:basedOn w:val="a0"/>
    <w:link w:val="34"/>
    <w:uiPriority w:val="99"/>
    <w:locked/>
    <w:rsid w:val="00BB562B"/>
    <w:rPr>
      <w:rFonts w:cs="Times New Roman"/>
      <w:sz w:val="16"/>
      <w:szCs w:val="16"/>
    </w:rPr>
  </w:style>
  <w:style w:type="paragraph" w:customStyle="1" w:styleId="ConsNormal">
    <w:name w:val="ConsNormal"/>
    <w:uiPriority w:val="99"/>
    <w:rsid w:val="00610C0A"/>
    <w:pPr>
      <w:widowControl w:val="0"/>
      <w:autoSpaceDE w:val="0"/>
      <w:autoSpaceDN w:val="0"/>
      <w:adjustRightInd w:val="0"/>
      <w:ind w:left="709" w:right="19772" w:firstLine="720"/>
      <w:jc w:val="both"/>
    </w:pPr>
    <w:rPr>
      <w:rFonts w:ascii="Arial" w:hAnsi="Arial" w:cs="Arial"/>
      <w:sz w:val="20"/>
      <w:szCs w:val="20"/>
    </w:rPr>
  </w:style>
  <w:style w:type="paragraph" w:customStyle="1" w:styleId="BodyText22">
    <w:name w:val="Body Text 22"/>
    <w:basedOn w:val="a"/>
    <w:uiPriority w:val="99"/>
    <w:rsid w:val="00610C0A"/>
    <w:pPr>
      <w:spacing w:after="0"/>
    </w:pPr>
    <w:rPr>
      <w:sz w:val="28"/>
      <w:szCs w:val="20"/>
    </w:rPr>
  </w:style>
  <w:style w:type="paragraph" w:styleId="a7">
    <w:name w:val="Date"/>
    <w:basedOn w:val="a"/>
    <w:next w:val="a"/>
    <w:link w:val="a8"/>
    <w:uiPriority w:val="99"/>
    <w:rsid w:val="0058136B"/>
  </w:style>
  <w:style w:type="character" w:customStyle="1" w:styleId="a8">
    <w:name w:val="Дата Знак"/>
    <w:basedOn w:val="a0"/>
    <w:link w:val="a7"/>
    <w:uiPriority w:val="99"/>
    <w:locked/>
    <w:rsid w:val="00BB562B"/>
    <w:rPr>
      <w:rFonts w:cs="Times New Roman"/>
      <w:sz w:val="24"/>
      <w:szCs w:val="24"/>
    </w:rPr>
  </w:style>
  <w:style w:type="paragraph" w:styleId="a9">
    <w:name w:val="Normal (Web)"/>
    <w:basedOn w:val="a"/>
    <w:uiPriority w:val="99"/>
    <w:rsid w:val="0058136B"/>
    <w:pPr>
      <w:spacing w:before="100" w:beforeAutospacing="1" w:after="100" w:afterAutospacing="1"/>
      <w:jc w:val="left"/>
    </w:pPr>
  </w:style>
  <w:style w:type="table" w:styleId="aa">
    <w:name w:val="Table Grid"/>
    <w:basedOn w:val="a1"/>
    <w:uiPriority w:val="99"/>
    <w:rsid w:val="003B5DEE"/>
    <w:pPr>
      <w:spacing w:after="6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rsid w:val="00826008"/>
    <w:rPr>
      <w:rFonts w:cs="Times New Roman"/>
      <w:sz w:val="16"/>
    </w:rPr>
  </w:style>
  <w:style w:type="paragraph" w:styleId="ac">
    <w:name w:val="annotation text"/>
    <w:aliases w:val="Знак Знак110,Знак Знак1 Знак Знак Знак1,Основной текст с отступом 2 Знак Знак11,Знак Знак1 Знак11,Основной текст с отступом 2 Знак Знак Знак1,Знак Знак81,Знак Знак Знак1,Знак Знак1"/>
    <w:basedOn w:val="a"/>
    <w:link w:val="ad"/>
    <w:uiPriority w:val="99"/>
    <w:rsid w:val="00826008"/>
    <w:rPr>
      <w:sz w:val="20"/>
      <w:szCs w:val="20"/>
    </w:rPr>
  </w:style>
  <w:style w:type="character" w:customStyle="1" w:styleId="ad">
    <w:name w:val="Текст примечания Знак"/>
    <w:aliases w:val="Знак Знак110 Знак,Знак Знак1 Знак Знак Знак1 Знак,Основной текст с отступом 2 Знак Знак11 Знак,Знак Знак1 Знак11 Знак,Основной текст с отступом 2 Знак Знак Знак1 Знак,Знак Знак81 Знак,Знак Знак Знак1 Знак,Знак Знак1 Знак"/>
    <w:basedOn w:val="a0"/>
    <w:link w:val="ac"/>
    <w:uiPriority w:val="99"/>
    <w:locked/>
    <w:rsid w:val="00BB562B"/>
    <w:rPr>
      <w:rFonts w:cs="Times New Roman"/>
      <w:sz w:val="20"/>
      <w:szCs w:val="20"/>
    </w:rPr>
  </w:style>
  <w:style w:type="paragraph" w:styleId="ae">
    <w:name w:val="annotation subject"/>
    <w:basedOn w:val="ac"/>
    <w:next w:val="ac"/>
    <w:link w:val="af"/>
    <w:uiPriority w:val="99"/>
    <w:semiHidden/>
    <w:rsid w:val="00826008"/>
    <w:rPr>
      <w:b/>
      <w:bCs/>
    </w:rPr>
  </w:style>
  <w:style w:type="character" w:customStyle="1" w:styleId="af">
    <w:name w:val="Тема примечания Знак"/>
    <w:basedOn w:val="ad"/>
    <w:link w:val="ae"/>
    <w:uiPriority w:val="99"/>
    <w:semiHidden/>
    <w:locked/>
    <w:rsid w:val="00BB562B"/>
    <w:rPr>
      <w:rFonts w:cs="Times New Roman"/>
      <w:b/>
      <w:bCs/>
      <w:sz w:val="20"/>
      <w:szCs w:val="20"/>
    </w:rPr>
  </w:style>
  <w:style w:type="paragraph" w:styleId="af0">
    <w:name w:val="Balloon Text"/>
    <w:basedOn w:val="a"/>
    <w:link w:val="af1"/>
    <w:uiPriority w:val="99"/>
    <w:semiHidden/>
    <w:rsid w:val="00826008"/>
    <w:rPr>
      <w:rFonts w:ascii="Tahoma" w:hAnsi="Tahoma" w:cs="Tahoma"/>
      <w:sz w:val="16"/>
      <w:szCs w:val="16"/>
    </w:rPr>
  </w:style>
  <w:style w:type="character" w:customStyle="1" w:styleId="af1">
    <w:name w:val="Текст выноски Знак"/>
    <w:basedOn w:val="a0"/>
    <w:link w:val="af0"/>
    <w:uiPriority w:val="99"/>
    <w:semiHidden/>
    <w:locked/>
    <w:rsid w:val="00BB562B"/>
    <w:rPr>
      <w:rFonts w:cs="Times New Roman"/>
      <w:sz w:val="2"/>
    </w:rPr>
  </w:style>
  <w:style w:type="paragraph" w:styleId="af2">
    <w:name w:val="footnote text"/>
    <w:aliases w:val="Знак Знак Знак Знак Знак Знак,Знак Знак Знак Знак Знак1,Знак Знак,Знак Знак Знак Знак Знак,Знак Знак Знак"/>
    <w:basedOn w:val="a"/>
    <w:link w:val="af3"/>
    <w:uiPriority w:val="99"/>
    <w:rsid w:val="00C31104"/>
    <w:rPr>
      <w:sz w:val="20"/>
      <w:szCs w:val="20"/>
    </w:rPr>
  </w:style>
  <w:style w:type="character" w:customStyle="1" w:styleId="af3">
    <w:name w:val="Текст сноски Знак"/>
    <w:aliases w:val="Знак Знак Знак Знак Знак Знак Знак1,Знак Знак Знак Знак Знак1 Знак,Знак Знак Знак2,Знак Знак Знак Знак Знак Знак1,Знак Знак Знак Знак2"/>
    <w:basedOn w:val="a0"/>
    <w:link w:val="af2"/>
    <w:uiPriority w:val="99"/>
    <w:locked/>
    <w:rsid w:val="00BB562B"/>
    <w:rPr>
      <w:rFonts w:cs="Times New Roman"/>
      <w:sz w:val="20"/>
      <w:szCs w:val="20"/>
    </w:rPr>
  </w:style>
  <w:style w:type="character" w:styleId="af4">
    <w:name w:val="footnote reference"/>
    <w:basedOn w:val="a0"/>
    <w:rsid w:val="00C31104"/>
    <w:rPr>
      <w:rFonts w:cs="Times New Roman"/>
      <w:vertAlign w:val="superscript"/>
    </w:rPr>
  </w:style>
  <w:style w:type="paragraph" w:customStyle="1" w:styleId="14">
    <w:name w:val="Обычный1"/>
    <w:uiPriority w:val="99"/>
    <w:rsid w:val="006F0794"/>
    <w:pPr>
      <w:widowControl w:val="0"/>
      <w:jc w:val="both"/>
    </w:pPr>
    <w:rPr>
      <w:rFonts w:ascii="Arial" w:hAnsi="Arial"/>
      <w:spacing w:val="-5"/>
      <w:sz w:val="25"/>
      <w:szCs w:val="20"/>
    </w:rPr>
  </w:style>
  <w:style w:type="paragraph" w:styleId="af5">
    <w:name w:val="Body Text"/>
    <w:aliases w:val="Основной текст Знак1,Основной текст Знак Знак, Знак2,Основной текст Знак Знак1 Знак, Знак2 Знак Знак2 Знак, Знак2 Знак Знак1 Знак Знак, Знак2 Знак1 Знак Знак, Знак2 Знак2 Знак"/>
    <w:basedOn w:val="a"/>
    <w:link w:val="af6"/>
    <w:rsid w:val="00E36F91"/>
    <w:pPr>
      <w:spacing w:after="120"/>
    </w:pPr>
  </w:style>
  <w:style w:type="character" w:customStyle="1" w:styleId="af6">
    <w:name w:val="Основной текст Знак"/>
    <w:aliases w:val="Основной текст Знак1 Знак1,Основной текст Знак Знак Знак, Знак2 Знак,Основной текст Знак Знак1 Знак Знак, Знак2 Знак Знак2 Знак Знак, Знак2 Знак Знак1 Знак Знак Знак, Знак2 Знак1 Знак Знак Знак, Знак2 Знак2 Знак Знак"/>
    <w:basedOn w:val="a0"/>
    <w:link w:val="af5"/>
    <w:locked/>
    <w:rsid w:val="00BB562B"/>
    <w:rPr>
      <w:rFonts w:cs="Times New Roman"/>
      <w:sz w:val="24"/>
      <w:szCs w:val="24"/>
    </w:rPr>
  </w:style>
  <w:style w:type="paragraph" w:customStyle="1" w:styleId="af7">
    <w:name w:val="Знак"/>
    <w:basedOn w:val="a"/>
    <w:uiPriority w:val="99"/>
    <w:rsid w:val="009D4083"/>
    <w:pPr>
      <w:spacing w:after="160" w:line="240" w:lineRule="exact"/>
      <w:jc w:val="left"/>
    </w:pPr>
    <w:rPr>
      <w:rFonts w:ascii="Verdana" w:hAnsi="Verdana" w:cs="Verdana"/>
      <w:sz w:val="20"/>
      <w:szCs w:val="20"/>
      <w:lang w:val="en-US" w:eastAsia="en-US"/>
    </w:rPr>
  </w:style>
  <w:style w:type="character" w:styleId="af8">
    <w:name w:val="FollowedHyperlink"/>
    <w:basedOn w:val="a0"/>
    <w:uiPriority w:val="99"/>
    <w:rsid w:val="001B0F2A"/>
    <w:rPr>
      <w:rFonts w:cs="Times New Roman"/>
      <w:color w:val="800080"/>
      <w:u w:val="single"/>
    </w:rPr>
  </w:style>
  <w:style w:type="paragraph" w:customStyle="1" w:styleId="af9">
    <w:name w:val="Знак Знак Знак Знак"/>
    <w:basedOn w:val="a"/>
    <w:uiPriority w:val="99"/>
    <w:rsid w:val="008D5B61"/>
    <w:pPr>
      <w:spacing w:before="100" w:beforeAutospacing="1" w:after="100" w:afterAutospacing="1"/>
      <w:jc w:val="left"/>
    </w:pPr>
    <w:rPr>
      <w:rFonts w:ascii="Tahoma" w:hAnsi="Tahoma" w:cs="Tahoma"/>
      <w:sz w:val="20"/>
      <w:szCs w:val="20"/>
      <w:lang w:val="en-US" w:eastAsia="en-US"/>
    </w:rPr>
  </w:style>
  <w:style w:type="paragraph" w:styleId="afa">
    <w:name w:val="Plain Text"/>
    <w:basedOn w:val="a"/>
    <w:link w:val="afb"/>
    <w:uiPriority w:val="99"/>
    <w:rsid w:val="00FF4AA2"/>
    <w:pPr>
      <w:spacing w:after="0"/>
      <w:jc w:val="left"/>
    </w:pPr>
    <w:rPr>
      <w:rFonts w:ascii="Courier New" w:hAnsi="Courier New"/>
      <w:sz w:val="20"/>
      <w:szCs w:val="20"/>
    </w:rPr>
  </w:style>
  <w:style w:type="character" w:customStyle="1" w:styleId="afb">
    <w:name w:val="Текст Знак"/>
    <w:basedOn w:val="a0"/>
    <w:link w:val="afa"/>
    <w:uiPriority w:val="99"/>
    <w:locked/>
    <w:rsid w:val="00BB562B"/>
    <w:rPr>
      <w:rFonts w:ascii="Courier New" w:hAnsi="Courier New" w:cs="Courier New"/>
      <w:sz w:val="20"/>
      <w:szCs w:val="20"/>
    </w:rPr>
  </w:style>
  <w:style w:type="paragraph" w:customStyle="1" w:styleId="Char">
    <w:name w:val="Char Знак Знак"/>
    <w:basedOn w:val="a"/>
    <w:uiPriority w:val="99"/>
    <w:rsid w:val="00FF4AA2"/>
    <w:pPr>
      <w:widowControl w:val="0"/>
      <w:adjustRightInd w:val="0"/>
      <w:spacing w:after="160" w:line="240" w:lineRule="exact"/>
      <w:jc w:val="right"/>
    </w:pPr>
    <w:rPr>
      <w:sz w:val="20"/>
      <w:szCs w:val="20"/>
      <w:lang w:val="en-GB" w:eastAsia="en-US"/>
    </w:rPr>
  </w:style>
  <w:style w:type="paragraph" w:customStyle="1" w:styleId="15">
    <w:name w:val="Знак Знак Знак Знак1"/>
    <w:basedOn w:val="a"/>
    <w:uiPriority w:val="99"/>
    <w:rsid w:val="00F37AC4"/>
    <w:pPr>
      <w:spacing w:before="100" w:beforeAutospacing="1" w:after="100" w:afterAutospacing="1"/>
      <w:jc w:val="left"/>
    </w:pPr>
    <w:rPr>
      <w:rFonts w:ascii="Tahoma" w:hAnsi="Tahoma"/>
      <w:sz w:val="20"/>
      <w:szCs w:val="20"/>
      <w:lang w:val="en-US" w:eastAsia="en-US"/>
    </w:rPr>
  </w:style>
  <w:style w:type="paragraph" w:customStyle="1" w:styleId="110">
    <w:name w:val="Обычный + 11 пт"/>
    <w:basedOn w:val="a"/>
    <w:uiPriority w:val="99"/>
    <w:rsid w:val="00443E5D"/>
    <w:pPr>
      <w:spacing w:after="0" w:line="216" w:lineRule="auto"/>
      <w:jc w:val="right"/>
    </w:pPr>
    <w:rPr>
      <w:bCs/>
      <w:sz w:val="22"/>
      <w:szCs w:val="22"/>
    </w:rPr>
  </w:style>
  <w:style w:type="paragraph" w:customStyle="1" w:styleId="afc">
    <w:name w:val="Знак Знак Знак Знак Знак Знак Знак Знак Знак Знак"/>
    <w:basedOn w:val="a"/>
    <w:uiPriority w:val="99"/>
    <w:rsid w:val="00BB7EA2"/>
    <w:pPr>
      <w:widowControl w:val="0"/>
      <w:adjustRightInd w:val="0"/>
      <w:spacing w:after="160" w:line="240" w:lineRule="exact"/>
      <w:jc w:val="right"/>
    </w:pPr>
    <w:rPr>
      <w:rFonts w:ascii="Arial" w:hAnsi="Arial" w:cs="Arial"/>
      <w:sz w:val="20"/>
      <w:szCs w:val="20"/>
      <w:lang w:val="en-GB" w:eastAsia="en-US"/>
    </w:rPr>
  </w:style>
  <w:style w:type="paragraph" w:customStyle="1" w:styleId="9">
    <w:name w:val="Обычный + 9"/>
    <w:aliases w:val="5 пт"/>
    <w:basedOn w:val="a"/>
    <w:uiPriority w:val="99"/>
    <w:rsid w:val="00C52591"/>
    <w:pPr>
      <w:keepNext/>
      <w:keepLines/>
      <w:suppressLineNumbers/>
      <w:tabs>
        <w:tab w:val="left" w:pos="432"/>
      </w:tabs>
      <w:suppressAutoHyphens/>
      <w:spacing w:after="0"/>
      <w:jc w:val="left"/>
    </w:pPr>
    <w:rPr>
      <w:sz w:val="20"/>
      <w:szCs w:val="20"/>
    </w:rPr>
  </w:style>
  <w:style w:type="paragraph" w:customStyle="1" w:styleId="16">
    <w:name w:val="Текст1"/>
    <w:basedOn w:val="a"/>
    <w:uiPriority w:val="99"/>
    <w:rsid w:val="00262336"/>
    <w:pPr>
      <w:suppressAutoHyphens/>
      <w:spacing w:after="0"/>
      <w:jc w:val="left"/>
    </w:pPr>
    <w:rPr>
      <w:rFonts w:ascii="Courier New" w:hAnsi="Courier New"/>
      <w:sz w:val="20"/>
      <w:szCs w:val="20"/>
      <w:lang w:eastAsia="ar-SA"/>
    </w:rPr>
  </w:style>
  <w:style w:type="paragraph" w:customStyle="1" w:styleId="ConsPlusNonformat">
    <w:name w:val="ConsPlusNonformat"/>
    <w:basedOn w:val="a"/>
    <w:next w:val="ConsPlusNormal"/>
    <w:uiPriority w:val="99"/>
    <w:rsid w:val="00224372"/>
    <w:pPr>
      <w:suppressAutoHyphens/>
      <w:autoSpaceDE w:val="0"/>
      <w:spacing w:after="0"/>
      <w:jc w:val="left"/>
    </w:pPr>
    <w:rPr>
      <w:rFonts w:ascii="Courier New" w:hAnsi="Courier New"/>
      <w:sz w:val="20"/>
      <w:szCs w:val="20"/>
    </w:rPr>
  </w:style>
  <w:style w:type="paragraph" w:customStyle="1" w:styleId="afd">
    <w:name w:val="Знак Знак Знак Знак Знак Знак Знак"/>
    <w:basedOn w:val="a"/>
    <w:uiPriority w:val="99"/>
    <w:rsid w:val="00224372"/>
    <w:pPr>
      <w:widowControl w:val="0"/>
      <w:adjustRightInd w:val="0"/>
      <w:spacing w:after="160" w:line="240" w:lineRule="exact"/>
      <w:jc w:val="right"/>
    </w:pPr>
    <w:rPr>
      <w:rFonts w:ascii="Arial" w:hAnsi="Arial" w:cs="Arial"/>
      <w:sz w:val="20"/>
      <w:szCs w:val="20"/>
      <w:lang w:val="en-GB" w:eastAsia="en-US"/>
    </w:rPr>
  </w:style>
  <w:style w:type="paragraph" w:customStyle="1" w:styleId="17">
    <w:name w:val="Знак1"/>
    <w:basedOn w:val="a"/>
    <w:uiPriority w:val="99"/>
    <w:rsid w:val="00FE0A99"/>
    <w:pPr>
      <w:widowControl w:val="0"/>
      <w:adjustRightInd w:val="0"/>
      <w:spacing w:after="160" w:line="240" w:lineRule="exact"/>
      <w:jc w:val="right"/>
    </w:pPr>
    <w:rPr>
      <w:sz w:val="20"/>
      <w:szCs w:val="20"/>
      <w:lang w:val="en-GB" w:eastAsia="en-US"/>
    </w:rPr>
  </w:style>
  <w:style w:type="paragraph" w:customStyle="1" w:styleId="18">
    <w:name w:val="Знак1 Знак Знак Знак"/>
    <w:basedOn w:val="a"/>
    <w:uiPriority w:val="99"/>
    <w:rsid w:val="004B54F7"/>
    <w:pPr>
      <w:spacing w:before="100" w:beforeAutospacing="1" w:after="100" w:afterAutospacing="1"/>
      <w:jc w:val="left"/>
    </w:pPr>
    <w:rPr>
      <w:rFonts w:ascii="Tahoma" w:hAnsi="Tahoma"/>
      <w:sz w:val="20"/>
      <w:szCs w:val="20"/>
      <w:lang w:val="en-US" w:eastAsia="en-US"/>
    </w:rPr>
  </w:style>
  <w:style w:type="paragraph" w:customStyle="1" w:styleId="ConsPlusCell">
    <w:name w:val="ConsPlusCell"/>
    <w:uiPriority w:val="99"/>
    <w:rsid w:val="00B55189"/>
    <w:pPr>
      <w:autoSpaceDE w:val="0"/>
      <w:autoSpaceDN w:val="0"/>
      <w:adjustRightInd w:val="0"/>
    </w:pPr>
    <w:rPr>
      <w:rFonts w:ascii="Arial" w:hAnsi="Arial" w:cs="Arial"/>
      <w:sz w:val="20"/>
      <w:szCs w:val="20"/>
    </w:rPr>
  </w:style>
  <w:style w:type="paragraph" w:styleId="afe">
    <w:name w:val="Body Text Indent"/>
    <w:basedOn w:val="a"/>
    <w:link w:val="aff"/>
    <w:uiPriority w:val="99"/>
    <w:rsid w:val="007E621B"/>
    <w:pPr>
      <w:spacing w:after="120"/>
      <w:ind w:left="283"/>
      <w:jc w:val="left"/>
    </w:pPr>
  </w:style>
  <w:style w:type="character" w:customStyle="1" w:styleId="aff">
    <w:name w:val="Основной текст с отступом Знак"/>
    <w:basedOn w:val="a0"/>
    <w:link w:val="afe"/>
    <w:uiPriority w:val="99"/>
    <w:locked/>
    <w:rsid w:val="00BB562B"/>
    <w:rPr>
      <w:rFonts w:cs="Times New Roman"/>
      <w:sz w:val="24"/>
      <w:szCs w:val="24"/>
    </w:rPr>
  </w:style>
  <w:style w:type="paragraph" w:styleId="aff0">
    <w:name w:val="Title"/>
    <w:basedOn w:val="a"/>
    <w:link w:val="aff1"/>
    <w:uiPriority w:val="99"/>
    <w:qFormat/>
    <w:rsid w:val="00002801"/>
    <w:pPr>
      <w:spacing w:after="0"/>
      <w:ind w:right="50"/>
      <w:jc w:val="center"/>
    </w:pPr>
    <w:rPr>
      <w:b/>
      <w:bCs/>
    </w:rPr>
  </w:style>
  <w:style w:type="character" w:customStyle="1" w:styleId="aff1">
    <w:name w:val="Название Знак"/>
    <w:basedOn w:val="a0"/>
    <w:link w:val="aff0"/>
    <w:uiPriority w:val="99"/>
    <w:locked/>
    <w:rsid w:val="00002801"/>
    <w:rPr>
      <w:rFonts w:cs="Times New Roman"/>
      <w:b/>
      <w:sz w:val="24"/>
      <w:lang w:val="ru-RU" w:eastAsia="ru-RU"/>
    </w:rPr>
  </w:style>
  <w:style w:type="paragraph" w:customStyle="1" w:styleId="xl24">
    <w:name w:val="xl24"/>
    <w:basedOn w:val="a"/>
    <w:uiPriority w:val="99"/>
    <w:rsid w:val="005B4B6B"/>
    <w:pPr>
      <w:spacing w:before="100" w:after="100"/>
      <w:jc w:val="center"/>
      <w:textAlignment w:val="center"/>
    </w:pPr>
    <w:rPr>
      <w:szCs w:val="20"/>
    </w:rPr>
  </w:style>
  <w:style w:type="paragraph" w:customStyle="1" w:styleId="aff2">
    <w:name w:val="Îñíîâí"/>
    <w:basedOn w:val="a"/>
    <w:uiPriority w:val="99"/>
    <w:rsid w:val="005B4B6B"/>
    <w:pPr>
      <w:widowControl w:val="0"/>
      <w:spacing w:after="0"/>
    </w:pPr>
    <w:rPr>
      <w:rFonts w:ascii="Arial" w:hAnsi="Arial" w:cs="Arial"/>
      <w:sz w:val="22"/>
      <w:szCs w:val="20"/>
    </w:rPr>
  </w:style>
  <w:style w:type="paragraph" w:styleId="aff3">
    <w:name w:val="List Paragraph"/>
    <w:aliases w:val="ТЗ список,Абзац списка литеральный,List Paragraph,Bullet List,FooterText,numbered,Bullet 1,Use Case List Paragraph,it_List1,асз.Списка,Абзац основного текста,Маркер,Paragraphe de liste1,Bulletr List Paragraph,lp1,Цветной список - Акцент 11"/>
    <w:basedOn w:val="a"/>
    <w:link w:val="aff4"/>
    <w:uiPriority w:val="34"/>
    <w:qFormat/>
    <w:rsid w:val="005B4B6B"/>
    <w:pPr>
      <w:ind w:left="720"/>
      <w:contextualSpacing/>
    </w:pPr>
  </w:style>
  <w:style w:type="paragraph" w:customStyle="1" w:styleId="111">
    <w:name w:val="Знак1 Знак Знак Знак1"/>
    <w:basedOn w:val="a"/>
    <w:uiPriority w:val="99"/>
    <w:rsid w:val="0032595C"/>
    <w:pPr>
      <w:spacing w:before="100" w:beforeAutospacing="1" w:after="100" w:afterAutospacing="1"/>
      <w:jc w:val="left"/>
    </w:pPr>
    <w:rPr>
      <w:rFonts w:ascii="Tahoma" w:hAnsi="Tahoma"/>
      <w:sz w:val="20"/>
      <w:szCs w:val="20"/>
      <w:lang w:val="en-US" w:eastAsia="en-US"/>
    </w:rPr>
  </w:style>
  <w:style w:type="character" w:styleId="aff5">
    <w:name w:val="Emphasis"/>
    <w:basedOn w:val="a0"/>
    <w:uiPriority w:val="20"/>
    <w:qFormat/>
    <w:locked/>
    <w:rsid w:val="00F62E6A"/>
    <w:rPr>
      <w:i/>
      <w:iCs/>
    </w:rPr>
  </w:style>
  <w:style w:type="character" w:customStyle="1" w:styleId="aff4">
    <w:name w:val="Абзац списка Знак"/>
    <w:aliases w:val="ТЗ список Знак,Абзац списка литеральный Знак,List Paragraph Знак,Bullet List Знак,FooterText Знак,numbered Знак,Bullet 1 Знак,Use Case List Paragraph Знак,it_List1 Знак,асз.Списка Знак,Абзац основного текста Знак,Маркер Знак,lp1 Знак"/>
    <w:link w:val="aff3"/>
    <w:uiPriority w:val="34"/>
    <w:qFormat/>
    <w:locked/>
    <w:rsid w:val="00923A60"/>
    <w:rPr>
      <w:sz w:val="24"/>
      <w:szCs w:val="24"/>
    </w:rPr>
  </w:style>
  <w:style w:type="character" w:customStyle="1" w:styleId="ConsPlusNormal0">
    <w:name w:val="ConsPlusNormal Знак"/>
    <w:link w:val="ConsPlusNormal"/>
    <w:locked/>
    <w:rsid w:val="00A54D5E"/>
    <w:rPr>
      <w:rFonts w:ascii="Arial" w:hAnsi="Arial" w:cs="Arial"/>
      <w:sz w:val="20"/>
      <w:szCs w:val="20"/>
    </w:rPr>
  </w:style>
  <w:style w:type="paragraph" w:styleId="HTML">
    <w:name w:val="HTML Preformatted"/>
    <w:basedOn w:val="a"/>
    <w:link w:val="HTML0"/>
    <w:uiPriority w:val="99"/>
    <w:semiHidden/>
    <w:unhideWhenUsed/>
    <w:rsid w:val="00B1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B10FBA"/>
    <w:rPr>
      <w:rFonts w:ascii="Courier New" w:hAnsi="Courier New" w:cs="Courier New"/>
      <w:sz w:val="20"/>
      <w:szCs w:val="20"/>
    </w:rPr>
  </w:style>
  <w:style w:type="character" w:customStyle="1" w:styleId="apple-style-span">
    <w:name w:val="apple-style-span"/>
    <w:basedOn w:val="a0"/>
    <w:rsid w:val="00057A2B"/>
  </w:style>
  <w:style w:type="paragraph" w:customStyle="1" w:styleId="right">
    <w:name w:val="right"/>
    <w:basedOn w:val="a"/>
    <w:rsid w:val="0074083E"/>
    <w:pPr>
      <w:spacing w:before="100" w:beforeAutospacing="1" w:after="100" w:afterAutospacing="1"/>
      <w:ind w:firstLine="709"/>
      <w:jc w:val="right"/>
    </w:pPr>
  </w:style>
  <w:style w:type="paragraph" w:customStyle="1" w:styleId="220">
    <w:name w:val="2.2.Абзац"/>
    <w:basedOn w:val="a"/>
    <w:qFormat/>
    <w:rsid w:val="0074083E"/>
    <w:pPr>
      <w:suppressLineNumbers/>
      <w:tabs>
        <w:tab w:val="left" w:pos="1276"/>
      </w:tabs>
      <w:suppressAutoHyphens/>
      <w:spacing w:after="0"/>
      <w:ind w:firstLine="709"/>
    </w:pPr>
    <w:rPr>
      <w:szCs w:val="22"/>
      <w:lang w:eastAsia="en-US"/>
    </w:rPr>
  </w:style>
  <w:style w:type="character" w:customStyle="1" w:styleId="19">
    <w:name w:val="Основной текст1"/>
    <w:basedOn w:val="a0"/>
    <w:rsid w:val="0074083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a">
    <w:name w:val="Основной текст Знак1 Знак"/>
    <w:aliases w:val="Основной текст Знак Знак Знак Знак,Основной текст Знак Знак Знак1, Знак Знак Знак1 Знак,Основной текст Знак3 Знак Знак Знак,Основной текст Знак2 Знак Знак Знак Знак,Основной текст Знак1 Знак Знак Знак Знак Знак"/>
    <w:rsid w:val="0074083E"/>
    <w:rPr>
      <w:sz w:val="24"/>
      <w:lang w:val="ru-RU" w:eastAsia="ru-RU"/>
    </w:rPr>
  </w:style>
  <w:style w:type="paragraph" w:styleId="aff6">
    <w:name w:val="No Spacing"/>
    <w:uiPriority w:val="99"/>
    <w:qFormat/>
    <w:rsid w:val="0074083E"/>
    <w:rPr>
      <w:rFonts w:asciiTheme="minorHAnsi" w:eastAsiaTheme="minorHAnsi" w:hAnsi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737"/>
    <w:pPr>
      <w:spacing w:after="60"/>
      <w:jc w:val="both"/>
    </w:pPr>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1"/>
    <w:uiPriority w:val="99"/>
    <w:qFormat/>
    <w:rsid w:val="00496BD8"/>
    <w:pPr>
      <w:keepNext/>
      <w:numPr>
        <w:numId w:val="12"/>
      </w:numPr>
      <w:spacing w:before="240"/>
      <w:jc w:val="center"/>
      <w:outlineLvl w:val="0"/>
    </w:pPr>
    <w:rPr>
      <w:b/>
      <w:bCs/>
      <w:kern w:val="28"/>
      <w:sz w:val="36"/>
      <w:szCs w:val="36"/>
    </w:rPr>
  </w:style>
  <w:style w:type="paragraph" w:styleId="20">
    <w:name w:val="heading 2"/>
    <w:aliases w:val="H2"/>
    <w:basedOn w:val="a"/>
    <w:next w:val="a"/>
    <w:link w:val="21"/>
    <w:uiPriority w:val="99"/>
    <w:qFormat/>
    <w:rsid w:val="00496BD8"/>
    <w:pPr>
      <w:keepNext/>
      <w:numPr>
        <w:ilvl w:val="1"/>
        <w:numId w:val="12"/>
      </w:numPr>
      <w:jc w:val="center"/>
      <w:outlineLvl w:val="1"/>
    </w:pPr>
    <w:rPr>
      <w:b/>
      <w:bCs/>
      <w:sz w:val="30"/>
      <w:szCs w:val="30"/>
    </w:rPr>
  </w:style>
  <w:style w:type="paragraph" w:styleId="3">
    <w:name w:val="heading 3"/>
    <w:basedOn w:val="a"/>
    <w:next w:val="a"/>
    <w:link w:val="31"/>
    <w:uiPriority w:val="99"/>
    <w:qFormat/>
    <w:rsid w:val="00496BD8"/>
    <w:pPr>
      <w:keepNext/>
      <w:numPr>
        <w:ilvl w:val="2"/>
        <w:numId w:val="12"/>
      </w:numPr>
      <w:spacing w:before="240"/>
      <w:outlineLvl w:val="2"/>
    </w:pPr>
    <w:rPr>
      <w:rFonts w:ascii="Arial" w:hAnsi="Arial" w:cs="Arial"/>
      <w:b/>
      <w:bCs/>
    </w:rPr>
  </w:style>
  <w:style w:type="paragraph" w:styleId="4">
    <w:name w:val="heading 4"/>
    <w:basedOn w:val="a"/>
    <w:next w:val="a"/>
    <w:link w:val="40"/>
    <w:uiPriority w:val="99"/>
    <w:qFormat/>
    <w:rsid w:val="00496BD8"/>
    <w:pPr>
      <w:keepNext/>
      <w:spacing w:before="240"/>
      <w:outlineLvl w:val="3"/>
    </w:pPr>
    <w:rPr>
      <w:rFonts w:ascii="Arial" w:hAnsi="Arial" w:cs="Arial"/>
    </w:rPr>
  </w:style>
  <w:style w:type="paragraph" w:styleId="8">
    <w:name w:val="heading 8"/>
    <w:basedOn w:val="a"/>
    <w:next w:val="a"/>
    <w:link w:val="80"/>
    <w:uiPriority w:val="99"/>
    <w:qFormat/>
    <w:rsid w:val="003B019E"/>
    <w:pPr>
      <w:spacing w:before="24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BB562B"/>
    <w:rPr>
      <w:b/>
      <w:bCs/>
      <w:kern w:val="28"/>
      <w:sz w:val="36"/>
      <w:szCs w:val="36"/>
    </w:rPr>
  </w:style>
  <w:style w:type="character" w:customStyle="1" w:styleId="21">
    <w:name w:val="Заголовок 2 Знак"/>
    <w:aliases w:val="H2 Знак"/>
    <w:basedOn w:val="a0"/>
    <w:link w:val="20"/>
    <w:uiPriority w:val="99"/>
    <w:locked/>
    <w:rsid w:val="00BB562B"/>
    <w:rPr>
      <w:b/>
      <w:bCs/>
      <w:sz w:val="30"/>
      <w:szCs w:val="30"/>
    </w:rPr>
  </w:style>
  <w:style w:type="character" w:customStyle="1" w:styleId="31">
    <w:name w:val="Заголовок 3 Знак"/>
    <w:basedOn w:val="a0"/>
    <w:link w:val="3"/>
    <w:uiPriority w:val="99"/>
    <w:locked/>
    <w:rsid w:val="00BB562B"/>
    <w:rPr>
      <w:rFonts w:ascii="Arial" w:hAnsi="Arial" w:cs="Arial"/>
      <w:b/>
      <w:bCs/>
      <w:sz w:val="24"/>
      <w:szCs w:val="24"/>
    </w:rPr>
  </w:style>
  <w:style w:type="character" w:customStyle="1" w:styleId="40">
    <w:name w:val="Заголовок 4 Знак"/>
    <w:basedOn w:val="a0"/>
    <w:link w:val="4"/>
    <w:uiPriority w:val="99"/>
    <w:semiHidden/>
    <w:locked/>
    <w:rsid w:val="00BB562B"/>
    <w:rPr>
      <w:rFonts w:ascii="Calibri" w:hAnsi="Calibri" w:cs="Times New Roman"/>
      <w:b/>
      <w:bCs/>
      <w:sz w:val="28"/>
      <w:szCs w:val="28"/>
    </w:rPr>
  </w:style>
  <w:style w:type="character" w:customStyle="1" w:styleId="80">
    <w:name w:val="Заголовок 8 Знак"/>
    <w:basedOn w:val="a0"/>
    <w:link w:val="8"/>
    <w:uiPriority w:val="99"/>
    <w:semiHidden/>
    <w:locked/>
    <w:rsid w:val="00BB562B"/>
    <w:rPr>
      <w:rFonts w:ascii="Calibri" w:hAnsi="Calibri" w:cs="Times New Roman"/>
      <w:i/>
      <w:iCs/>
      <w:sz w:val="24"/>
      <w:szCs w:val="24"/>
    </w:rPr>
  </w:style>
  <w:style w:type="paragraph" w:customStyle="1" w:styleId="ConsPlusNormal">
    <w:name w:val="ConsPlusNormal"/>
    <w:uiPriority w:val="99"/>
    <w:rsid w:val="00496BD8"/>
    <w:pPr>
      <w:widowControl w:val="0"/>
      <w:autoSpaceDE w:val="0"/>
      <w:autoSpaceDN w:val="0"/>
      <w:adjustRightInd w:val="0"/>
      <w:ind w:firstLine="720"/>
    </w:pPr>
    <w:rPr>
      <w:rFonts w:ascii="Arial" w:hAnsi="Arial" w:cs="Arial"/>
      <w:sz w:val="20"/>
      <w:szCs w:val="20"/>
    </w:rPr>
  </w:style>
  <w:style w:type="character" w:customStyle="1" w:styleId="12">
    <w:name w:val="Заголовок 1 Знак"/>
    <w:aliases w:val="Document Header1 Знак"/>
    <w:uiPriority w:val="99"/>
    <w:rsid w:val="00496BD8"/>
    <w:rPr>
      <w:b/>
      <w:kern w:val="28"/>
      <w:sz w:val="36"/>
      <w:lang w:val="ru-RU" w:eastAsia="ru-RU"/>
    </w:rPr>
  </w:style>
  <w:style w:type="paragraph" w:styleId="13">
    <w:name w:val="toc 1"/>
    <w:basedOn w:val="a"/>
    <w:next w:val="a"/>
    <w:autoRedefine/>
    <w:uiPriority w:val="99"/>
    <w:rsid w:val="00496BD8"/>
    <w:pPr>
      <w:spacing w:before="120" w:after="120"/>
      <w:jc w:val="left"/>
    </w:pPr>
    <w:rPr>
      <w:b/>
      <w:bCs/>
      <w:caps/>
      <w:sz w:val="20"/>
      <w:szCs w:val="20"/>
    </w:rPr>
  </w:style>
  <w:style w:type="paragraph" w:styleId="22">
    <w:name w:val="toc 2"/>
    <w:basedOn w:val="a"/>
    <w:next w:val="a"/>
    <w:autoRedefine/>
    <w:uiPriority w:val="99"/>
    <w:rsid w:val="00496BD8"/>
    <w:pPr>
      <w:spacing w:after="0"/>
      <w:ind w:left="240"/>
      <w:jc w:val="left"/>
    </w:pPr>
    <w:rPr>
      <w:smallCaps/>
      <w:sz w:val="20"/>
      <w:szCs w:val="20"/>
    </w:rPr>
  </w:style>
  <w:style w:type="character" w:styleId="a3">
    <w:name w:val="Hyperlink"/>
    <w:basedOn w:val="a0"/>
    <w:uiPriority w:val="99"/>
    <w:rsid w:val="00496BD8"/>
    <w:rPr>
      <w:rFonts w:cs="Times New Roman"/>
      <w:color w:val="0000FF"/>
      <w:u w:val="single"/>
    </w:rPr>
  </w:style>
  <w:style w:type="paragraph" w:customStyle="1" w:styleId="10">
    <w:name w:val="Стиль1"/>
    <w:basedOn w:val="a"/>
    <w:uiPriority w:val="99"/>
    <w:rsid w:val="00066045"/>
    <w:pPr>
      <w:keepNext/>
      <w:keepLines/>
      <w:widowControl w:val="0"/>
      <w:numPr>
        <w:numId w:val="13"/>
      </w:numPr>
      <w:suppressLineNumbers/>
      <w:suppressAutoHyphens/>
    </w:pPr>
    <w:rPr>
      <w:b/>
      <w:sz w:val="28"/>
    </w:rPr>
  </w:style>
  <w:style w:type="paragraph" w:customStyle="1" w:styleId="23">
    <w:name w:val="Стиль2"/>
    <w:basedOn w:val="24"/>
    <w:uiPriority w:val="99"/>
    <w:rsid w:val="00066045"/>
    <w:pPr>
      <w:keepNext/>
      <w:keepLines/>
      <w:widowControl w:val="0"/>
      <w:numPr>
        <w:ilvl w:val="1"/>
      </w:numPr>
      <w:suppressLineNumbers/>
      <w:tabs>
        <w:tab w:val="num" w:pos="432"/>
      </w:tabs>
      <w:suppressAutoHyphens/>
      <w:ind w:left="432" w:hanging="432"/>
    </w:pPr>
    <w:rPr>
      <w:b/>
      <w:szCs w:val="20"/>
    </w:rPr>
  </w:style>
  <w:style w:type="paragraph" w:styleId="24">
    <w:name w:val="List Number 2"/>
    <w:basedOn w:val="a"/>
    <w:uiPriority w:val="99"/>
    <w:rsid w:val="00066045"/>
    <w:pPr>
      <w:tabs>
        <w:tab w:val="num" w:pos="432"/>
      </w:tabs>
      <w:ind w:left="432" w:hanging="432"/>
    </w:pPr>
  </w:style>
  <w:style w:type="paragraph" w:customStyle="1" w:styleId="30">
    <w:name w:val="Стиль3 Знак"/>
    <w:basedOn w:val="25"/>
    <w:uiPriority w:val="99"/>
    <w:rsid w:val="00066045"/>
    <w:pPr>
      <w:widowControl w:val="0"/>
      <w:numPr>
        <w:ilvl w:val="2"/>
        <w:numId w:val="13"/>
      </w:numPr>
      <w:tabs>
        <w:tab w:val="num" w:pos="360"/>
      </w:tabs>
      <w:adjustRightInd w:val="0"/>
      <w:spacing w:after="0" w:line="240" w:lineRule="auto"/>
      <w:ind w:left="0"/>
      <w:textAlignment w:val="baseline"/>
    </w:pPr>
    <w:rPr>
      <w:szCs w:val="20"/>
    </w:rPr>
  </w:style>
  <w:style w:type="paragraph" w:styleId="25">
    <w:name w:val="Body Text Indent 2"/>
    <w:basedOn w:val="a"/>
    <w:link w:val="26"/>
    <w:uiPriority w:val="99"/>
    <w:rsid w:val="00066045"/>
    <w:pPr>
      <w:spacing w:after="120" w:line="480" w:lineRule="auto"/>
      <w:ind w:left="283"/>
    </w:pPr>
  </w:style>
  <w:style w:type="character" w:customStyle="1" w:styleId="26">
    <w:name w:val="Основной текст с отступом 2 Знак"/>
    <w:basedOn w:val="a0"/>
    <w:link w:val="25"/>
    <w:uiPriority w:val="99"/>
    <w:semiHidden/>
    <w:locked/>
    <w:rsid w:val="00BB562B"/>
    <w:rPr>
      <w:rFonts w:cs="Times New Roman"/>
      <w:sz w:val="24"/>
      <w:szCs w:val="24"/>
    </w:rPr>
  </w:style>
  <w:style w:type="paragraph" w:customStyle="1" w:styleId="32">
    <w:name w:val="Стиль3"/>
    <w:basedOn w:val="25"/>
    <w:uiPriority w:val="99"/>
    <w:rsid w:val="00066045"/>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uiPriority w:val="99"/>
    <w:rsid w:val="00066045"/>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066045"/>
    <w:pPr>
      <w:spacing w:before="100" w:beforeAutospacing="1" w:after="100" w:afterAutospacing="1"/>
      <w:jc w:val="left"/>
    </w:pPr>
    <w:rPr>
      <w:rFonts w:ascii="Tahoma" w:hAnsi="Tahoma"/>
      <w:sz w:val="20"/>
      <w:szCs w:val="20"/>
      <w:lang w:val="en-US" w:eastAsia="en-US"/>
    </w:rPr>
  </w:style>
  <w:style w:type="paragraph" w:styleId="2">
    <w:name w:val="List Bullet 2"/>
    <w:basedOn w:val="a"/>
    <w:autoRedefine/>
    <w:uiPriority w:val="99"/>
    <w:rsid w:val="00A85AF7"/>
    <w:pPr>
      <w:numPr>
        <w:numId w:val="1"/>
      </w:numPr>
    </w:pPr>
  </w:style>
  <w:style w:type="paragraph" w:styleId="a4">
    <w:name w:val="footer"/>
    <w:basedOn w:val="a"/>
    <w:link w:val="a5"/>
    <w:uiPriority w:val="99"/>
    <w:rsid w:val="00FA2894"/>
    <w:pPr>
      <w:tabs>
        <w:tab w:val="center" w:pos="4677"/>
        <w:tab w:val="right" w:pos="9355"/>
      </w:tabs>
    </w:pPr>
  </w:style>
  <w:style w:type="character" w:customStyle="1" w:styleId="a5">
    <w:name w:val="Нижний колонтитул Знак"/>
    <w:basedOn w:val="a0"/>
    <w:link w:val="a4"/>
    <w:uiPriority w:val="99"/>
    <w:semiHidden/>
    <w:locked/>
    <w:rsid w:val="00BB562B"/>
    <w:rPr>
      <w:rFonts w:cs="Times New Roman"/>
      <w:sz w:val="24"/>
      <w:szCs w:val="24"/>
    </w:rPr>
  </w:style>
  <w:style w:type="character" w:styleId="a6">
    <w:name w:val="page number"/>
    <w:basedOn w:val="a0"/>
    <w:uiPriority w:val="99"/>
    <w:rsid w:val="00FA2894"/>
    <w:rPr>
      <w:rFonts w:cs="Times New Roman"/>
    </w:rPr>
  </w:style>
  <w:style w:type="paragraph" w:styleId="27">
    <w:name w:val="Body Text 2"/>
    <w:basedOn w:val="a"/>
    <w:link w:val="28"/>
    <w:uiPriority w:val="99"/>
    <w:rsid w:val="006E5E0B"/>
    <w:pPr>
      <w:spacing w:after="120" w:line="480" w:lineRule="auto"/>
    </w:pPr>
  </w:style>
  <w:style w:type="character" w:customStyle="1" w:styleId="28">
    <w:name w:val="Основной текст 2 Знак"/>
    <w:basedOn w:val="a0"/>
    <w:link w:val="27"/>
    <w:uiPriority w:val="99"/>
    <w:semiHidden/>
    <w:locked/>
    <w:rsid w:val="00BB562B"/>
    <w:rPr>
      <w:rFonts w:cs="Times New Roman"/>
      <w:sz w:val="24"/>
      <w:szCs w:val="24"/>
    </w:rPr>
  </w:style>
  <w:style w:type="paragraph" w:styleId="34">
    <w:name w:val="Body Text 3"/>
    <w:basedOn w:val="a"/>
    <w:link w:val="35"/>
    <w:uiPriority w:val="99"/>
    <w:rsid w:val="00610C0A"/>
    <w:pPr>
      <w:spacing w:after="120"/>
    </w:pPr>
    <w:rPr>
      <w:sz w:val="16"/>
      <w:szCs w:val="16"/>
    </w:rPr>
  </w:style>
  <w:style w:type="character" w:customStyle="1" w:styleId="35">
    <w:name w:val="Основной текст 3 Знак"/>
    <w:basedOn w:val="a0"/>
    <w:link w:val="34"/>
    <w:uiPriority w:val="99"/>
    <w:semiHidden/>
    <w:locked/>
    <w:rsid w:val="00BB562B"/>
    <w:rPr>
      <w:rFonts w:cs="Times New Roman"/>
      <w:sz w:val="16"/>
      <w:szCs w:val="16"/>
    </w:rPr>
  </w:style>
  <w:style w:type="paragraph" w:customStyle="1" w:styleId="ConsNormal">
    <w:name w:val="ConsNormal"/>
    <w:uiPriority w:val="99"/>
    <w:rsid w:val="00610C0A"/>
    <w:pPr>
      <w:widowControl w:val="0"/>
      <w:autoSpaceDE w:val="0"/>
      <w:autoSpaceDN w:val="0"/>
      <w:adjustRightInd w:val="0"/>
      <w:ind w:left="709" w:right="19772" w:firstLine="720"/>
      <w:jc w:val="both"/>
    </w:pPr>
    <w:rPr>
      <w:rFonts w:ascii="Arial" w:hAnsi="Arial" w:cs="Arial"/>
      <w:sz w:val="20"/>
      <w:szCs w:val="20"/>
    </w:rPr>
  </w:style>
  <w:style w:type="paragraph" w:customStyle="1" w:styleId="BodyText22">
    <w:name w:val="Body Text 22"/>
    <w:basedOn w:val="a"/>
    <w:uiPriority w:val="99"/>
    <w:rsid w:val="00610C0A"/>
    <w:pPr>
      <w:spacing w:after="0"/>
    </w:pPr>
    <w:rPr>
      <w:sz w:val="28"/>
      <w:szCs w:val="20"/>
    </w:rPr>
  </w:style>
  <w:style w:type="paragraph" w:styleId="a7">
    <w:name w:val="Date"/>
    <w:basedOn w:val="a"/>
    <w:next w:val="a"/>
    <w:link w:val="a8"/>
    <w:uiPriority w:val="99"/>
    <w:rsid w:val="0058136B"/>
  </w:style>
  <w:style w:type="character" w:customStyle="1" w:styleId="a8">
    <w:name w:val="Дата Знак"/>
    <w:basedOn w:val="a0"/>
    <w:link w:val="a7"/>
    <w:uiPriority w:val="99"/>
    <w:semiHidden/>
    <w:locked/>
    <w:rsid w:val="00BB562B"/>
    <w:rPr>
      <w:rFonts w:cs="Times New Roman"/>
      <w:sz w:val="24"/>
      <w:szCs w:val="24"/>
    </w:rPr>
  </w:style>
  <w:style w:type="paragraph" w:styleId="a9">
    <w:name w:val="Normal (Web)"/>
    <w:basedOn w:val="a"/>
    <w:uiPriority w:val="99"/>
    <w:rsid w:val="0058136B"/>
    <w:pPr>
      <w:spacing w:before="100" w:beforeAutospacing="1" w:after="100" w:afterAutospacing="1"/>
      <w:jc w:val="left"/>
    </w:pPr>
  </w:style>
  <w:style w:type="table" w:styleId="aa">
    <w:name w:val="Table Grid"/>
    <w:basedOn w:val="a1"/>
    <w:uiPriority w:val="99"/>
    <w:rsid w:val="003B5DEE"/>
    <w:pPr>
      <w:spacing w:after="6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rsid w:val="00826008"/>
    <w:rPr>
      <w:rFonts w:cs="Times New Roman"/>
      <w:sz w:val="16"/>
    </w:rPr>
  </w:style>
  <w:style w:type="paragraph" w:styleId="ac">
    <w:name w:val="annotation text"/>
    <w:basedOn w:val="a"/>
    <w:link w:val="ad"/>
    <w:uiPriority w:val="99"/>
    <w:semiHidden/>
    <w:rsid w:val="00826008"/>
    <w:rPr>
      <w:sz w:val="20"/>
      <w:szCs w:val="20"/>
    </w:rPr>
  </w:style>
  <w:style w:type="character" w:customStyle="1" w:styleId="ad">
    <w:name w:val="Текст примечания Знак"/>
    <w:basedOn w:val="a0"/>
    <w:link w:val="ac"/>
    <w:uiPriority w:val="99"/>
    <w:semiHidden/>
    <w:locked/>
    <w:rsid w:val="00BB562B"/>
    <w:rPr>
      <w:rFonts w:cs="Times New Roman"/>
      <w:sz w:val="20"/>
      <w:szCs w:val="20"/>
    </w:rPr>
  </w:style>
  <w:style w:type="paragraph" w:styleId="ae">
    <w:name w:val="annotation subject"/>
    <w:basedOn w:val="ac"/>
    <w:next w:val="ac"/>
    <w:link w:val="af"/>
    <w:uiPriority w:val="99"/>
    <w:semiHidden/>
    <w:rsid w:val="00826008"/>
    <w:rPr>
      <w:b/>
      <w:bCs/>
    </w:rPr>
  </w:style>
  <w:style w:type="character" w:customStyle="1" w:styleId="af">
    <w:name w:val="Тема примечания Знак"/>
    <w:basedOn w:val="ad"/>
    <w:link w:val="ae"/>
    <w:uiPriority w:val="99"/>
    <w:semiHidden/>
    <w:locked/>
    <w:rsid w:val="00BB562B"/>
    <w:rPr>
      <w:rFonts w:cs="Times New Roman"/>
      <w:b/>
      <w:bCs/>
      <w:sz w:val="20"/>
      <w:szCs w:val="20"/>
    </w:rPr>
  </w:style>
  <w:style w:type="paragraph" w:styleId="af0">
    <w:name w:val="Balloon Text"/>
    <w:basedOn w:val="a"/>
    <w:link w:val="af1"/>
    <w:uiPriority w:val="99"/>
    <w:semiHidden/>
    <w:rsid w:val="00826008"/>
    <w:rPr>
      <w:rFonts w:ascii="Tahoma" w:hAnsi="Tahoma" w:cs="Tahoma"/>
      <w:sz w:val="16"/>
      <w:szCs w:val="16"/>
    </w:rPr>
  </w:style>
  <w:style w:type="character" w:customStyle="1" w:styleId="af1">
    <w:name w:val="Текст выноски Знак"/>
    <w:basedOn w:val="a0"/>
    <w:link w:val="af0"/>
    <w:uiPriority w:val="99"/>
    <w:semiHidden/>
    <w:locked/>
    <w:rsid w:val="00BB562B"/>
    <w:rPr>
      <w:rFonts w:cs="Times New Roman"/>
      <w:sz w:val="2"/>
    </w:rPr>
  </w:style>
  <w:style w:type="paragraph" w:styleId="af2">
    <w:name w:val="footnote text"/>
    <w:basedOn w:val="a"/>
    <w:link w:val="af3"/>
    <w:uiPriority w:val="99"/>
    <w:semiHidden/>
    <w:rsid w:val="00C31104"/>
    <w:rPr>
      <w:sz w:val="20"/>
      <w:szCs w:val="20"/>
    </w:rPr>
  </w:style>
  <w:style w:type="character" w:customStyle="1" w:styleId="af3">
    <w:name w:val="Текст сноски Знак"/>
    <w:basedOn w:val="a0"/>
    <w:link w:val="af2"/>
    <w:uiPriority w:val="99"/>
    <w:semiHidden/>
    <w:locked/>
    <w:rsid w:val="00BB562B"/>
    <w:rPr>
      <w:rFonts w:cs="Times New Roman"/>
      <w:sz w:val="20"/>
      <w:szCs w:val="20"/>
    </w:rPr>
  </w:style>
  <w:style w:type="character" w:styleId="af4">
    <w:name w:val="footnote reference"/>
    <w:basedOn w:val="a0"/>
    <w:uiPriority w:val="99"/>
    <w:semiHidden/>
    <w:rsid w:val="00C31104"/>
    <w:rPr>
      <w:rFonts w:cs="Times New Roman"/>
      <w:vertAlign w:val="superscript"/>
    </w:rPr>
  </w:style>
  <w:style w:type="paragraph" w:customStyle="1" w:styleId="14">
    <w:name w:val="Обычный1"/>
    <w:uiPriority w:val="99"/>
    <w:rsid w:val="006F0794"/>
    <w:pPr>
      <w:widowControl w:val="0"/>
      <w:jc w:val="both"/>
    </w:pPr>
    <w:rPr>
      <w:rFonts w:ascii="Arial" w:hAnsi="Arial"/>
      <w:spacing w:val="-5"/>
      <w:sz w:val="25"/>
      <w:szCs w:val="20"/>
    </w:rPr>
  </w:style>
  <w:style w:type="paragraph" w:styleId="af5">
    <w:name w:val="Body Text"/>
    <w:basedOn w:val="a"/>
    <w:link w:val="af6"/>
    <w:rsid w:val="00E36F91"/>
    <w:pPr>
      <w:spacing w:after="120"/>
    </w:pPr>
  </w:style>
  <w:style w:type="character" w:customStyle="1" w:styleId="af6">
    <w:name w:val="Основной текст Знак"/>
    <w:basedOn w:val="a0"/>
    <w:link w:val="af5"/>
    <w:uiPriority w:val="99"/>
    <w:semiHidden/>
    <w:locked/>
    <w:rsid w:val="00BB562B"/>
    <w:rPr>
      <w:rFonts w:cs="Times New Roman"/>
      <w:sz w:val="24"/>
      <w:szCs w:val="24"/>
    </w:rPr>
  </w:style>
  <w:style w:type="paragraph" w:customStyle="1" w:styleId="af7">
    <w:name w:val="Знак"/>
    <w:basedOn w:val="a"/>
    <w:uiPriority w:val="99"/>
    <w:rsid w:val="009D4083"/>
    <w:pPr>
      <w:spacing w:after="160" w:line="240" w:lineRule="exact"/>
      <w:jc w:val="left"/>
    </w:pPr>
    <w:rPr>
      <w:rFonts w:ascii="Verdana" w:hAnsi="Verdana" w:cs="Verdana"/>
      <w:sz w:val="20"/>
      <w:szCs w:val="20"/>
      <w:lang w:val="en-US" w:eastAsia="en-US"/>
    </w:rPr>
  </w:style>
  <w:style w:type="character" w:styleId="af8">
    <w:name w:val="FollowedHyperlink"/>
    <w:basedOn w:val="a0"/>
    <w:uiPriority w:val="99"/>
    <w:rsid w:val="001B0F2A"/>
    <w:rPr>
      <w:rFonts w:cs="Times New Roman"/>
      <w:color w:val="800080"/>
      <w:u w:val="single"/>
    </w:rPr>
  </w:style>
  <w:style w:type="paragraph" w:customStyle="1" w:styleId="af9">
    <w:name w:val="Знак Знак Знак Знак"/>
    <w:basedOn w:val="a"/>
    <w:uiPriority w:val="99"/>
    <w:rsid w:val="008D5B61"/>
    <w:pPr>
      <w:spacing w:before="100" w:beforeAutospacing="1" w:after="100" w:afterAutospacing="1"/>
      <w:jc w:val="left"/>
    </w:pPr>
    <w:rPr>
      <w:rFonts w:ascii="Tahoma" w:hAnsi="Tahoma" w:cs="Tahoma"/>
      <w:sz w:val="20"/>
      <w:szCs w:val="20"/>
      <w:lang w:val="en-US" w:eastAsia="en-US"/>
    </w:rPr>
  </w:style>
  <w:style w:type="paragraph" w:styleId="afa">
    <w:name w:val="Plain Text"/>
    <w:basedOn w:val="a"/>
    <w:link w:val="afb"/>
    <w:uiPriority w:val="99"/>
    <w:rsid w:val="00FF4AA2"/>
    <w:pPr>
      <w:spacing w:after="0"/>
      <w:jc w:val="left"/>
    </w:pPr>
    <w:rPr>
      <w:rFonts w:ascii="Courier New" w:hAnsi="Courier New"/>
      <w:sz w:val="20"/>
      <w:szCs w:val="20"/>
    </w:rPr>
  </w:style>
  <w:style w:type="character" w:customStyle="1" w:styleId="afb">
    <w:name w:val="Текст Знак"/>
    <w:basedOn w:val="a0"/>
    <w:link w:val="afa"/>
    <w:uiPriority w:val="99"/>
    <w:semiHidden/>
    <w:locked/>
    <w:rsid w:val="00BB562B"/>
    <w:rPr>
      <w:rFonts w:ascii="Courier New" w:hAnsi="Courier New" w:cs="Courier New"/>
      <w:sz w:val="20"/>
      <w:szCs w:val="20"/>
    </w:rPr>
  </w:style>
  <w:style w:type="paragraph" w:customStyle="1" w:styleId="Char">
    <w:name w:val="Char Знак Знак"/>
    <w:basedOn w:val="a"/>
    <w:uiPriority w:val="99"/>
    <w:rsid w:val="00FF4AA2"/>
    <w:pPr>
      <w:widowControl w:val="0"/>
      <w:adjustRightInd w:val="0"/>
      <w:spacing w:after="160" w:line="240" w:lineRule="exact"/>
      <w:jc w:val="right"/>
    </w:pPr>
    <w:rPr>
      <w:sz w:val="20"/>
      <w:szCs w:val="20"/>
      <w:lang w:val="en-GB" w:eastAsia="en-US"/>
    </w:rPr>
  </w:style>
  <w:style w:type="paragraph" w:customStyle="1" w:styleId="15">
    <w:name w:val="Знак Знак Знак Знак1"/>
    <w:basedOn w:val="a"/>
    <w:uiPriority w:val="99"/>
    <w:rsid w:val="00F37AC4"/>
    <w:pPr>
      <w:spacing w:before="100" w:beforeAutospacing="1" w:after="100" w:afterAutospacing="1"/>
      <w:jc w:val="left"/>
    </w:pPr>
    <w:rPr>
      <w:rFonts w:ascii="Tahoma" w:hAnsi="Tahoma"/>
      <w:sz w:val="20"/>
      <w:szCs w:val="20"/>
      <w:lang w:val="en-US" w:eastAsia="en-US"/>
    </w:rPr>
  </w:style>
  <w:style w:type="paragraph" w:customStyle="1" w:styleId="110">
    <w:name w:val="Обычный + 11 пт"/>
    <w:basedOn w:val="a"/>
    <w:uiPriority w:val="99"/>
    <w:rsid w:val="00443E5D"/>
    <w:pPr>
      <w:spacing w:after="0" w:line="216" w:lineRule="auto"/>
      <w:jc w:val="right"/>
    </w:pPr>
    <w:rPr>
      <w:bCs/>
      <w:sz w:val="22"/>
      <w:szCs w:val="22"/>
    </w:rPr>
  </w:style>
  <w:style w:type="paragraph" w:customStyle="1" w:styleId="afc">
    <w:name w:val="Знак Знак Знак Знак Знак Знак Знак Знак Знак Знак"/>
    <w:basedOn w:val="a"/>
    <w:uiPriority w:val="99"/>
    <w:rsid w:val="00BB7EA2"/>
    <w:pPr>
      <w:widowControl w:val="0"/>
      <w:adjustRightInd w:val="0"/>
      <w:spacing w:after="160" w:line="240" w:lineRule="exact"/>
      <w:jc w:val="right"/>
    </w:pPr>
    <w:rPr>
      <w:rFonts w:ascii="Arial" w:hAnsi="Arial" w:cs="Arial"/>
      <w:sz w:val="20"/>
      <w:szCs w:val="20"/>
      <w:lang w:val="en-GB" w:eastAsia="en-US"/>
    </w:rPr>
  </w:style>
  <w:style w:type="paragraph" w:customStyle="1" w:styleId="9">
    <w:name w:val="Обычный + 9"/>
    <w:aliases w:val="5 пт"/>
    <w:basedOn w:val="a"/>
    <w:uiPriority w:val="99"/>
    <w:rsid w:val="00C52591"/>
    <w:pPr>
      <w:keepNext/>
      <w:keepLines/>
      <w:suppressLineNumbers/>
      <w:tabs>
        <w:tab w:val="left" w:pos="432"/>
      </w:tabs>
      <w:suppressAutoHyphens/>
      <w:spacing w:after="0"/>
      <w:jc w:val="left"/>
    </w:pPr>
    <w:rPr>
      <w:sz w:val="20"/>
      <w:szCs w:val="20"/>
    </w:rPr>
  </w:style>
  <w:style w:type="paragraph" w:customStyle="1" w:styleId="16">
    <w:name w:val="Текст1"/>
    <w:basedOn w:val="a"/>
    <w:uiPriority w:val="99"/>
    <w:rsid w:val="00262336"/>
    <w:pPr>
      <w:suppressAutoHyphens/>
      <w:spacing w:after="0"/>
      <w:jc w:val="left"/>
    </w:pPr>
    <w:rPr>
      <w:rFonts w:ascii="Courier New" w:hAnsi="Courier New"/>
      <w:sz w:val="20"/>
      <w:szCs w:val="20"/>
      <w:lang w:eastAsia="ar-SA"/>
    </w:rPr>
  </w:style>
  <w:style w:type="paragraph" w:customStyle="1" w:styleId="ConsPlusNonformat">
    <w:name w:val="ConsPlusNonformat"/>
    <w:basedOn w:val="a"/>
    <w:next w:val="ConsPlusNormal"/>
    <w:uiPriority w:val="99"/>
    <w:rsid w:val="00224372"/>
    <w:pPr>
      <w:suppressAutoHyphens/>
      <w:autoSpaceDE w:val="0"/>
      <w:spacing w:after="0"/>
      <w:jc w:val="left"/>
    </w:pPr>
    <w:rPr>
      <w:rFonts w:ascii="Courier New" w:hAnsi="Courier New"/>
      <w:sz w:val="20"/>
      <w:szCs w:val="20"/>
    </w:rPr>
  </w:style>
  <w:style w:type="paragraph" w:customStyle="1" w:styleId="afd">
    <w:name w:val="Знак Знак Знак Знак Знак Знак Знак"/>
    <w:basedOn w:val="a"/>
    <w:uiPriority w:val="99"/>
    <w:rsid w:val="00224372"/>
    <w:pPr>
      <w:widowControl w:val="0"/>
      <w:adjustRightInd w:val="0"/>
      <w:spacing w:after="160" w:line="240" w:lineRule="exact"/>
      <w:jc w:val="right"/>
    </w:pPr>
    <w:rPr>
      <w:rFonts w:ascii="Arial" w:hAnsi="Arial" w:cs="Arial"/>
      <w:sz w:val="20"/>
      <w:szCs w:val="20"/>
      <w:lang w:val="en-GB" w:eastAsia="en-US"/>
    </w:rPr>
  </w:style>
  <w:style w:type="paragraph" w:customStyle="1" w:styleId="17">
    <w:name w:val="Знак1"/>
    <w:basedOn w:val="a"/>
    <w:uiPriority w:val="99"/>
    <w:rsid w:val="00FE0A99"/>
    <w:pPr>
      <w:widowControl w:val="0"/>
      <w:adjustRightInd w:val="0"/>
      <w:spacing w:after="160" w:line="240" w:lineRule="exact"/>
      <w:jc w:val="right"/>
    </w:pPr>
    <w:rPr>
      <w:sz w:val="20"/>
      <w:szCs w:val="20"/>
      <w:lang w:val="en-GB" w:eastAsia="en-US"/>
    </w:rPr>
  </w:style>
  <w:style w:type="paragraph" w:customStyle="1" w:styleId="18">
    <w:name w:val="Знак1 Знак Знак Знак"/>
    <w:basedOn w:val="a"/>
    <w:uiPriority w:val="99"/>
    <w:rsid w:val="004B54F7"/>
    <w:pPr>
      <w:spacing w:before="100" w:beforeAutospacing="1" w:after="100" w:afterAutospacing="1"/>
      <w:jc w:val="left"/>
    </w:pPr>
    <w:rPr>
      <w:rFonts w:ascii="Tahoma" w:hAnsi="Tahoma"/>
      <w:sz w:val="20"/>
      <w:szCs w:val="20"/>
      <w:lang w:val="en-US" w:eastAsia="en-US"/>
    </w:rPr>
  </w:style>
  <w:style w:type="paragraph" w:customStyle="1" w:styleId="ConsPlusCell">
    <w:name w:val="ConsPlusCell"/>
    <w:uiPriority w:val="99"/>
    <w:rsid w:val="00B55189"/>
    <w:pPr>
      <w:autoSpaceDE w:val="0"/>
      <w:autoSpaceDN w:val="0"/>
      <w:adjustRightInd w:val="0"/>
    </w:pPr>
    <w:rPr>
      <w:rFonts w:ascii="Arial" w:hAnsi="Arial" w:cs="Arial"/>
      <w:sz w:val="20"/>
      <w:szCs w:val="20"/>
    </w:rPr>
  </w:style>
  <w:style w:type="paragraph" w:styleId="afe">
    <w:name w:val="Body Text Indent"/>
    <w:basedOn w:val="a"/>
    <w:link w:val="aff"/>
    <w:uiPriority w:val="99"/>
    <w:rsid w:val="007E621B"/>
    <w:pPr>
      <w:spacing w:after="120"/>
      <w:ind w:left="283"/>
      <w:jc w:val="left"/>
    </w:pPr>
  </w:style>
  <w:style w:type="character" w:customStyle="1" w:styleId="aff">
    <w:name w:val="Основной текст с отступом Знак"/>
    <w:basedOn w:val="a0"/>
    <w:link w:val="afe"/>
    <w:uiPriority w:val="99"/>
    <w:semiHidden/>
    <w:locked/>
    <w:rsid w:val="00BB562B"/>
    <w:rPr>
      <w:rFonts w:cs="Times New Roman"/>
      <w:sz w:val="24"/>
      <w:szCs w:val="24"/>
    </w:rPr>
  </w:style>
  <w:style w:type="paragraph" w:styleId="aff0">
    <w:name w:val="Title"/>
    <w:basedOn w:val="a"/>
    <w:link w:val="aff1"/>
    <w:uiPriority w:val="99"/>
    <w:qFormat/>
    <w:rsid w:val="00002801"/>
    <w:pPr>
      <w:spacing w:after="0"/>
      <w:ind w:right="50"/>
      <w:jc w:val="center"/>
    </w:pPr>
    <w:rPr>
      <w:b/>
      <w:bCs/>
    </w:rPr>
  </w:style>
  <w:style w:type="character" w:customStyle="1" w:styleId="aff1">
    <w:name w:val="Название Знак"/>
    <w:basedOn w:val="a0"/>
    <w:link w:val="aff0"/>
    <w:uiPriority w:val="99"/>
    <w:locked/>
    <w:rsid w:val="00002801"/>
    <w:rPr>
      <w:rFonts w:cs="Times New Roman"/>
      <w:b/>
      <w:sz w:val="24"/>
      <w:lang w:val="ru-RU" w:eastAsia="ru-RU"/>
    </w:rPr>
  </w:style>
  <w:style w:type="paragraph" w:customStyle="1" w:styleId="xl24">
    <w:name w:val="xl24"/>
    <w:basedOn w:val="a"/>
    <w:uiPriority w:val="99"/>
    <w:rsid w:val="005B4B6B"/>
    <w:pPr>
      <w:spacing w:before="100" w:after="100"/>
      <w:jc w:val="center"/>
      <w:textAlignment w:val="center"/>
    </w:pPr>
    <w:rPr>
      <w:szCs w:val="20"/>
    </w:rPr>
  </w:style>
  <w:style w:type="paragraph" w:customStyle="1" w:styleId="aff2">
    <w:name w:val="Îñíîâí"/>
    <w:basedOn w:val="a"/>
    <w:uiPriority w:val="99"/>
    <w:rsid w:val="005B4B6B"/>
    <w:pPr>
      <w:widowControl w:val="0"/>
      <w:spacing w:after="0"/>
    </w:pPr>
    <w:rPr>
      <w:rFonts w:ascii="Arial" w:hAnsi="Arial" w:cs="Arial"/>
      <w:sz w:val="22"/>
      <w:szCs w:val="20"/>
    </w:rPr>
  </w:style>
  <w:style w:type="paragraph" w:styleId="aff3">
    <w:name w:val="List Paragraph"/>
    <w:basedOn w:val="a"/>
    <w:uiPriority w:val="99"/>
    <w:qFormat/>
    <w:rsid w:val="005B4B6B"/>
    <w:pPr>
      <w:ind w:left="720"/>
      <w:contextualSpacing/>
    </w:pPr>
  </w:style>
  <w:style w:type="paragraph" w:customStyle="1" w:styleId="111">
    <w:name w:val="Знак1 Знак Знак Знак1"/>
    <w:basedOn w:val="a"/>
    <w:uiPriority w:val="99"/>
    <w:rsid w:val="0032595C"/>
    <w:pPr>
      <w:spacing w:before="100" w:beforeAutospacing="1" w:after="100" w:afterAutospacing="1"/>
      <w:jc w:val="lef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0771">
      <w:bodyDiv w:val="1"/>
      <w:marLeft w:val="0"/>
      <w:marRight w:val="0"/>
      <w:marTop w:val="0"/>
      <w:marBottom w:val="0"/>
      <w:divBdr>
        <w:top w:val="none" w:sz="0" w:space="0" w:color="auto"/>
        <w:left w:val="none" w:sz="0" w:space="0" w:color="auto"/>
        <w:bottom w:val="none" w:sz="0" w:space="0" w:color="auto"/>
        <w:right w:val="none" w:sz="0" w:space="0" w:color="auto"/>
      </w:divBdr>
    </w:div>
    <w:div w:id="30768790">
      <w:bodyDiv w:val="1"/>
      <w:marLeft w:val="0"/>
      <w:marRight w:val="0"/>
      <w:marTop w:val="0"/>
      <w:marBottom w:val="0"/>
      <w:divBdr>
        <w:top w:val="none" w:sz="0" w:space="0" w:color="auto"/>
        <w:left w:val="none" w:sz="0" w:space="0" w:color="auto"/>
        <w:bottom w:val="none" w:sz="0" w:space="0" w:color="auto"/>
        <w:right w:val="none" w:sz="0" w:space="0" w:color="auto"/>
      </w:divBdr>
    </w:div>
    <w:div w:id="128792050">
      <w:bodyDiv w:val="1"/>
      <w:marLeft w:val="0"/>
      <w:marRight w:val="0"/>
      <w:marTop w:val="0"/>
      <w:marBottom w:val="0"/>
      <w:divBdr>
        <w:top w:val="none" w:sz="0" w:space="0" w:color="auto"/>
        <w:left w:val="none" w:sz="0" w:space="0" w:color="auto"/>
        <w:bottom w:val="none" w:sz="0" w:space="0" w:color="auto"/>
        <w:right w:val="none" w:sz="0" w:space="0" w:color="auto"/>
      </w:divBdr>
    </w:div>
    <w:div w:id="141387010">
      <w:bodyDiv w:val="1"/>
      <w:marLeft w:val="0"/>
      <w:marRight w:val="0"/>
      <w:marTop w:val="0"/>
      <w:marBottom w:val="0"/>
      <w:divBdr>
        <w:top w:val="none" w:sz="0" w:space="0" w:color="auto"/>
        <w:left w:val="none" w:sz="0" w:space="0" w:color="auto"/>
        <w:bottom w:val="none" w:sz="0" w:space="0" w:color="auto"/>
        <w:right w:val="none" w:sz="0" w:space="0" w:color="auto"/>
      </w:divBdr>
    </w:div>
    <w:div w:id="219707814">
      <w:bodyDiv w:val="1"/>
      <w:marLeft w:val="0"/>
      <w:marRight w:val="0"/>
      <w:marTop w:val="0"/>
      <w:marBottom w:val="0"/>
      <w:divBdr>
        <w:top w:val="none" w:sz="0" w:space="0" w:color="auto"/>
        <w:left w:val="none" w:sz="0" w:space="0" w:color="auto"/>
        <w:bottom w:val="none" w:sz="0" w:space="0" w:color="auto"/>
        <w:right w:val="none" w:sz="0" w:space="0" w:color="auto"/>
      </w:divBdr>
    </w:div>
    <w:div w:id="240258321">
      <w:bodyDiv w:val="1"/>
      <w:marLeft w:val="0"/>
      <w:marRight w:val="0"/>
      <w:marTop w:val="0"/>
      <w:marBottom w:val="0"/>
      <w:divBdr>
        <w:top w:val="none" w:sz="0" w:space="0" w:color="auto"/>
        <w:left w:val="none" w:sz="0" w:space="0" w:color="auto"/>
        <w:bottom w:val="none" w:sz="0" w:space="0" w:color="auto"/>
        <w:right w:val="none" w:sz="0" w:space="0" w:color="auto"/>
      </w:divBdr>
    </w:div>
    <w:div w:id="398097763">
      <w:marLeft w:val="0"/>
      <w:marRight w:val="0"/>
      <w:marTop w:val="0"/>
      <w:marBottom w:val="0"/>
      <w:divBdr>
        <w:top w:val="none" w:sz="0" w:space="0" w:color="auto"/>
        <w:left w:val="none" w:sz="0" w:space="0" w:color="auto"/>
        <w:bottom w:val="none" w:sz="0" w:space="0" w:color="auto"/>
        <w:right w:val="none" w:sz="0" w:space="0" w:color="auto"/>
      </w:divBdr>
    </w:div>
    <w:div w:id="398097764">
      <w:marLeft w:val="0"/>
      <w:marRight w:val="0"/>
      <w:marTop w:val="0"/>
      <w:marBottom w:val="0"/>
      <w:divBdr>
        <w:top w:val="none" w:sz="0" w:space="0" w:color="auto"/>
        <w:left w:val="none" w:sz="0" w:space="0" w:color="auto"/>
        <w:bottom w:val="none" w:sz="0" w:space="0" w:color="auto"/>
        <w:right w:val="none" w:sz="0" w:space="0" w:color="auto"/>
      </w:divBdr>
    </w:div>
    <w:div w:id="398097765">
      <w:marLeft w:val="0"/>
      <w:marRight w:val="0"/>
      <w:marTop w:val="0"/>
      <w:marBottom w:val="0"/>
      <w:divBdr>
        <w:top w:val="none" w:sz="0" w:space="0" w:color="auto"/>
        <w:left w:val="none" w:sz="0" w:space="0" w:color="auto"/>
        <w:bottom w:val="none" w:sz="0" w:space="0" w:color="auto"/>
        <w:right w:val="none" w:sz="0" w:space="0" w:color="auto"/>
      </w:divBdr>
    </w:div>
    <w:div w:id="398097766">
      <w:marLeft w:val="0"/>
      <w:marRight w:val="0"/>
      <w:marTop w:val="0"/>
      <w:marBottom w:val="0"/>
      <w:divBdr>
        <w:top w:val="none" w:sz="0" w:space="0" w:color="auto"/>
        <w:left w:val="none" w:sz="0" w:space="0" w:color="auto"/>
        <w:bottom w:val="none" w:sz="0" w:space="0" w:color="auto"/>
        <w:right w:val="none" w:sz="0" w:space="0" w:color="auto"/>
      </w:divBdr>
    </w:div>
    <w:div w:id="398097767">
      <w:marLeft w:val="0"/>
      <w:marRight w:val="0"/>
      <w:marTop w:val="0"/>
      <w:marBottom w:val="0"/>
      <w:divBdr>
        <w:top w:val="none" w:sz="0" w:space="0" w:color="auto"/>
        <w:left w:val="none" w:sz="0" w:space="0" w:color="auto"/>
        <w:bottom w:val="none" w:sz="0" w:space="0" w:color="auto"/>
        <w:right w:val="none" w:sz="0" w:space="0" w:color="auto"/>
      </w:divBdr>
    </w:div>
    <w:div w:id="398097768">
      <w:marLeft w:val="0"/>
      <w:marRight w:val="0"/>
      <w:marTop w:val="0"/>
      <w:marBottom w:val="0"/>
      <w:divBdr>
        <w:top w:val="none" w:sz="0" w:space="0" w:color="auto"/>
        <w:left w:val="none" w:sz="0" w:space="0" w:color="auto"/>
        <w:bottom w:val="none" w:sz="0" w:space="0" w:color="auto"/>
        <w:right w:val="none" w:sz="0" w:space="0" w:color="auto"/>
      </w:divBdr>
    </w:div>
    <w:div w:id="398097769">
      <w:marLeft w:val="0"/>
      <w:marRight w:val="0"/>
      <w:marTop w:val="0"/>
      <w:marBottom w:val="0"/>
      <w:divBdr>
        <w:top w:val="none" w:sz="0" w:space="0" w:color="auto"/>
        <w:left w:val="none" w:sz="0" w:space="0" w:color="auto"/>
        <w:bottom w:val="none" w:sz="0" w:space="0" w:color="auto"/>
        <w:right w:val="none" w:sz="0" w:space="0" w:color="auto"/>
      </w:divBdr>
    </w:div>
    <w:div w:id="398097770">
      <w:marLeft w:val="0"/>
      <w:marRight w:val="0"/>
      <w:marTop w:val="0"/>
      <w:marBottom w:val="0"/>
      <w:divBdr>
        <w:top w:val="none" w:sz="0" w:space="0" w:color="auto"/>
        <w:left w:val="none" w:sz="0" w:space="0" w:color="auto"/>
        <w:bottom w:val="none" w:sz="0" w:space="0" w:color="auto"/>
        <w:right w:val="none" w:sz="0" w:space="0" w:color="auto"/>
      </w:divBdr>
    </w:div>
    <w:div w:id="398097771">
      <w:marLeft w:val="0"/>
      <w:marRight w:val="0"/>
      <w:marTop w:val="0"/>
      <w:marBottom w:val="0"/>
      <w:divBdr>
        <w:top w:val="none" w:sz="0" w:space="0" w:color="auto"/>
        <w:left w:val="none" w:sz="0" w:space="0" w:color="auto"/>
        <w:bottom w:val="none" w:sz="0" w:space="0" w:color="auto"/>
        <w:right w:val="none" w:sz="0" w:space="0" w:color="auto"/>
      </w:divBdr>
    </w:div>
    <w:div w:id="398097772">
      <w:marLeft w:val="0"/>
      <w:marRight w:val="0"/>
      <w:marTop w:val="0"/>
      <w:marBottom w:val="0"/>
      <w:divBdr>
        <w:top w:val="none" w:sz="0" w:space="0" w:color="auto"/>
        <w:left w:val="none" w:sz="0" w:space="0" w:color="auto"/>
        <w:bottom w:val="none" w:sz="0" w:space="0" w:color="auto"/>
        <w:right w:val="none" w:sz="0" w:space="0" w:color="auto"/>
      </w:divBdr>
    </w:div>
    <w:div w:id="398097773">
      <w:marLeft w:val="0"/>
      <w:marRight w:val="0"/>
      <w:marTop w:val="0"/>
      <w:marBottom w:val="0"/>
      <w:divBdr>
        <w:top w:val="none" w:sz="0" w:space="0" w:color="auto"/>
        <w:left w:val="none" w:sz="0" w:space="0" w:color="auto"/>
        <w:bottom w:val="none" w:sz="0" w:space="0" w:color="auto"/>
        <w:right w:val="none" w:sz="0" w:space="0" w:color="auto"/>
      </w:divBdr>
    </w:div>
    <w:div w:id="398097774">
      <w:marLeft w:val="0"/>
      <w:marRight w:val="0"/>
      <w:marTop w:val="0"/>
      <w:marBottom w:val="0"/>
      <w:divBdr>
        <w:top w:val="none" w:sz="0" w:space="0" w:color="auto"/>
        <w:left w:val="none" w:sz="0" w:space="0" w:color="auto"/>
        <w:bottom w:val="none" w:sz="0" w:space="0" w:color="auto"/>
        <w:right w:val="none" w:sz="0" w:space="0" w:color="auto"/>
      </w:divBdr>
    </w:div>
    <w:div w:id="448162833">
      <w:bodyDiv w:val="1"/>
      <w:marLeft w:val="0"/>
      <w:marRight w:val="0"/>
      <w:marTop w:val="0"/>
      <w:marBottom w:val="0"/>
      <w:divBdr>
        <w:top w:val="none" w:sz="0" w:space="0" w:color="auto"/>
        <w:left w:val="none" w:sz="0" w:space="0" w:color="auto"/>
        <w:bottom w:val="none" w:sz="0" w:space="0" w:color="auto"/>
        <w:right w:val="none" w:sz="0" w:space="0" w:color="auto"/>
      </w:divBdr>
    </w:div>
    <w:div w:id="469903031">
      <w:bodyDiv w:val="1"/>
      <w:marLeft w:val="0"/>
      <w:marRight w:val="0"/>
      <w:marTop w:val="0"/>
      <w:marBottom w:val="0"/>
      <w:divBdr>
        <w:top w:val="none" w:sz="0" w:space="0" w:color="auto"/>
        <w:left w:val="none" w:sz="0" w:space="0" w:color="auto"/>
        <w:bottom w:val="none" w:sz="0" w:space="0" w:color="auto"/>
        <w:right w:val="none" w:sz="0" w:space="0" w:color="auto"/>
      </w:divBdr>
    </w:div>
    <w:div w:id="526330544">
      <w:bodyDiv w:val="1"/>
      <w:marLeft w:val="0"/>
      <w:marRight w:val="0"/>
      <w:marTop w:val="0"/>
      <w:marBottom w:val="0"/>
      <w:divBdr>
        <w:top w:val="none" w:sz="0" w:space="0" w:color="auto"/>
        <w:left w:val="none" w:sz="0" w:space="0" w:color="auto"/>
        <w:bottom w:val="none" w:sz="0" w:space="0" w:color="auto"/>
        <w:right w:val="none" w:sz="0" w:space="0" w:color="auto"/>
      </w:divBdr>
    </w:div>
    <w:div w:id="560140804">
      <w:bodyDiv w:val="1"/>
      <w:marLeft w:val="0"/>
      <w:marRight w:val="0"/>
      <w:marTop w:val="0"/>
      <w:marBottom w:val="0"/>
      <w:divBdr>
        <w:top w:val="none" w:sz="0" w:space="0" w:color="auto"/>
        <w:left w:val="none" w:sz="0" w:space="0" w:color="auto"/>
        <w:bottom w:val="none" w:sz="0" w:space="0" w:color="auto"/>
        <w:right w:val="none" w:sz="0" w:space="0" w:color="auto"/>
      </w:divBdr>
    </w:div>
    <w:div w:id="826361177">
      <w:bodyDiv w:val="1"/>
      <w:marLeft w:val="0"/>
      <w:marRight w:val="0"/>
      <w:marTop w:val="0"/>
      <w:marBottom w:val="0"/>
      <w:divBdr>
        <w:top w:val="none" w:sz="0" w:space="0" w:color="auto"/>
        <w:left w:val="none" w:sz="0" w:space="0" w:color="auto"/>
        <w:bottom w:val="none" w:sz="0" w:space="0" w:color="auto"/>
        <w:right w:val="none" w:sz="0" w:space="0" w:color="auto"/>
      </w:divBdr>
    </w:div>
    <w:div w:id="839740363">
      <w:bodyDiv w:val="1"/>
      <w:marLeft w:val="0"/>
      <w:marRight w:val="0"/>
      <w:marTop w:val="0"/>
      <w:marBottom w:val="0"/>
      <w:divBdr>
        <w:top w:val="none" w:sz="0" w:space="0" w:color="auto"/>
        <w:left w:val="none" w:sz="0" w:space="0" w:color="auto"/>
        <w:bottom w:val="none" w:sz="0" w:space="0" w:color="auto"/>
        <w:right w:val="none" w:sz="0" w:space="0" w:color="auto"/>
      </w:divBdr>
    </w:div>
    <w:div w:id="1144810599">
      <w:bodyDiv w:val="1"/>
      <w:marLeft w:val="0"/>
      <w:marRight w:val="0"/>
      <w:marTop w:val="0"/>
      <w:marBottom w:val="0"/>
      <w:divBdr>
        <w:top w:val="none" w:sz="0" w:space="0" w:color="auto"/>
        <w:left w:val="none" w:sz="0" w:space="0" w:color="auto"/>
        <w:bottom w:val="none" w:sz="0" w:space="0" w:color="auto"/>
        <w:right w:val="none" w:sz="0" w:space="0" w:color="auto"/>
      </w:divBdr>
    </w:div>
    <w:div w:id="1164588444">
      <w:bodyDiv w:val="1"/>
      <w:marLeft w:val="0"/>
      <w:marRight w:val="0"/>
      <w:marTop w:val="0"/>
      <w:marBottom w:val="0"/>
      <w:divBdr>
        <w:top w:val="none" w:sz="0" w:space="0" w:color="auto"/>
        <w:left w:val="none" w:sz="0" w:space="0" w:color="auto"/>
        <w:bottom w:val="none" w:sz="0" w:space="0" w:color="auto"/>
        <w:right w:val="none" w:sz="0" w:space="0" w:color="auto"/>
      </w:divBdr>
    </w:div>
    <w:div w:id="1169367835">
      <w:bodyDiv w:val="1"/>
      <w:marLeft w:val="0"/>
      <w:marRight w:val="0"/>
      <w:marTop w:val="0"/>
      <w:marBottom w:val="0"/>
      <w:divBdr>
        <w:top w:val="none" w:sz="0" w:space="0" w:color="auto"/>
        <w:left w:val="none" w:sz="0" w:space="0" w:color="auto"/>
        <w:bottom w:val="none" w:sz="0" w:space="0" w:color="auto"/>
        <w:right w:val="none" w:sz="0" w:space="0" w:color="auto"/>
      </w:divBdr>
    </w:div>
    <w:div w:id="1293513754">
      <w:bodyDiv w:val="1"/>
      <w:marLeft w:val="0"/>
      <w:marRight w:val="0"/>
      <w:marTop w:val="0"/>
      <w:marBottom w:val="0"/>
      <w:divBdr>
        <w:top w:val="none" w:sz="0" w:space="0" w:color="auto"/>
        <w:left w:val="none" w:sz="0" w:space="0" w:color="auto"/>
        <w:bottom w:val="none" w:sz="0" w:space="0" w:color="auto"/>
        <w:right w:val="none" w:sz="0" w:space="0" w:color="auto"/>
      </w:divBdr>
    </w:div>
    <w:div w:id="1397506486">
      <w:bodyDiv w:val="1"/>
      <w:marLeft w:val="0"/>
      <w:marRight w:val="0"/>
      <w:marTop w:val="0"/>
      <w:marBottom w:val="0"/>
      <w:divBdr>
        <w:top w:val="none" w:sz="0" w:space="0" w:color="auto"/>
        <w:left w:val="none" w:sz="0" w:space="0" w:color="auto"/>
        <w:bottom w:val="none" w:sz="0" w:space="0" w:color="auto"/>
        <w:right w:val="none" w:sz="0" w:space="0" w:color="auto"/>
      </w:divBdr>
    </w:div>
    <w:div w:id="1471944756">
      <w:bodyDiv w:val="1"/>
      <w:marLeft w:val="0"/>
      <w:marRight w:val="0"/>
      <w:marTop w:val="0"/>
      <w:marBottom w:val="0"/>
      <w:divBdr>
        <w:top w:val="none" w:sz="0" w:space="0" w:color="auto"/>
        <w:left w:val="none" w:sz="0" w:space="0" w:color="auto"/>
        <w:bottom w:val="none" w:sz="0" w:space="0" w:color="auto"/>
        <w:right w:val="none" w:sz="0" w:space="0" w:color="auto"/>
      </w:divBdr>
    </w:div>
    <w:div w:id="1574857200">
      <w:bodyDiv w:val="1"/>
      <w:marLeft w:val="0"/>
      <w:marRight w:val="0"/>
      <w:marTop w:val="0"/>
      <w:marBottom w:val="0"/>
      <w:divBdr>
        <w:top w:val="none" w:sz="0" w:space="0" w:color="auto"/>
        <w:left w:val="none" w:sz="0" w:space="0" w:color="auto"/>
        <w:bottom w:val="none" w:sz="0" w:space="0" w:color="auto"/>
        <w:right w:val="none" w:sz="0" w:space="0" w:color="auto"/>
      </w:divBdr>
    </w:div>
    <w:div w:id="1639995366">
      <w:bodyDiv w:val="1"/>
      <w:marLeft w:val="0"/>
      <w:marRight w:val="0"/>
      <w:marTop w:val="0"/>
      <w:marBottom w:val="0"/>
      <w:divBdr>
        <w:top w:val="none" w:sz="0" w:space="0" w:color="auto"/>
        <w:left w:val="none" w:sz="0" w:space="0" w:color="auto"/>
        <w:bottom w:val="none" w:sz="0" w:space="0" w:color="auto"/>
        <w:right w:val="none" w:sz="0" w:space="0" w:color="auto"/>
      </w:divBdr>
    </w:div>
    <w:div w:id="1691176912">
      <w:bodyDiv w:val="1"/>
      <w:marLeft w:val="0"/>
      <w:marRight w:val="0"/>
      <w:marTop w:val="0"/>
      <w:marBottom w:val="0"/>
      <w:divBdr>
        <w:top w:val="none" w:sz="0" w:space="0" w:color="auto"/>
        <w:left w:val="none" w:sz="0" w:space="0" w:color="auto"/>
        <w:bottom w:val="none" w:sz="0" w:space="0" w:color="auto"/>
        <w:right w:val="none" w:sz="0" w:space="0" w:color="auto"/>
      </w:divBdr>
    </w:div>
    <w:div w:id="1760983994">
      <w:bodyDiv w:val="1"/>
      <w:marLeft w:val="0"/>
      <w:marRight w:val="0"/>
      <w:marTop w:val="0"/>
      <w:marBottom w:val="0"/>
      <w:divBdr>
        <w:top w:val="none" w:sz="0" w:space="0" w:color="auto"/>
        <w:left w:val="none" w:sz="0" w:space="0" w:color="auto"/>
        <w:bottom w:val="none" w:sz="0" w:space="0" w:color="auto"/>
        <w:right w:val="none" w:sz="0" w:space="0" w:color="auto"/>
      </w:divBdr>
    </w:div>
    <w:div w:id="1806775625">
      <w:bodyDiv w:val="1"/>
      <w:marLeft w:val="0"/>
      <w:marRight w:val="0"/>
      <w:marTop w:val="0"/>
      <w:marBottom w:val="0"/>
      <w:divBdr>
        <w:top w:val="none" w:sz="0" w:space="0" w:color="auto"/>
        <w:left w:val="none" w:sz="0" w:space="0" w:color="auto"/>
        <w:bottom w:val="none" w:sz="0" w:space="0" w:color="auto"/>
        <w:right w:val="none" w:sz="0" w:space="0" w:color="auto"/>
      </w:divBdr>
    </w:div>
    <w:div w:id="210607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B033C9A75A7CF232D2FF410DD7B94B27A184704660F3AC26F09D1C31234FCB70909B03FE6CF34F42Du8D" TargetMode="External"/><Relationship Id="rId18" Type="http://schemas.openxmlformats.org/officeDocument/2006/relationships/hyperlink" Target="consultantplus://offline/ref=EA80BC41BB9528FDCEDEAD5BDE457C559E729296ED17F9F12550B8025CB00C426DA43EB9EFA9B1EAP9L2H" TargetMode="External"/><Relationship Id="rId26" Type="http://schemas.openxmlformats.org/officeDocument/2006/relationships/hyperlink" Target="consultantplus://offline/ref=67D75B9BEEA722A1DF73BBE658CDFBC4CC70094271FE6BE84455AA738EAC289F52C3E5D0A89AC047ECJBL" TargetMode="External"/><Relationship Id="rId39" Type="http://schemas.openxmlformats.org/officeDocument/2006/relationships/hyperlink" Target="consultantplus://offline/ref=DB3B43272C856634C8B8B4F0199CD480E55F9C0368DC7AF0D869C35932BC7378CBBB50972D6E5D6EFA18AF73E3E71999AAA5E1205ECAD4hDG" TargetMode="External"/><Relationship Id="rId3" Type="http://schemas.openxmlformats.org/officeDocument/2006/relationships/styles" Target="styles.xml"/><Relationship Id="rId21" Type="http://schemas.openxmlformats.org/officeDocument/2006/relationships/hyperlink" Target="consultantplus://offline/ref=B038B1C7936569C6E09A6CB92AFE2DA907182FAAF018BC472A4B8851EF893F5F2CA0B75402A5C1E8G7m4I" TargetMode="External"/><Relationship Id="rId34" Type="http://schemas.openxmlformats.org/officeDocument/2006/relationships/hyperlink" Target="consultantplus://offline/ref=04240ACBBB23317F89860477FD3A0A3751DE5F00354DB3BE6B6FBCD6626C1CEA7CA9E1502ED43501XCc3L" TargetMode="External"/><Relationship Id="rId42" Type="http://schemas.openxmlformats.org/officeDocument/2006/relationships/hyperlink" Target="consultantplus://offline/ref=AC66E9BAEE227DFDAEBD4F3CAFF52A4343E0DF4FDEEE359BC4730ABBE6A3F4DB10549285B983CEFAk0R7H" TargetMode="External"/><Relationship Id="rId7" Type="http://schemas.openxmlformats.org/officeDocument/2006/relationships/footnotes" Target="footnotes.xml"/><Relationship Id="rId12" Type="http://schemas.openxmlformats.org/officeDocument/2006/relationships/hyperlink" Target="consultantplus://offline/ref=7CD77267A311C385C7718E1468A7A9188874396221BFDF186AC7B8615D4DAFF4039985A59F42W761C" TargetMode="External"/><Relationship Id="rId17" Type="http://schemas.openxmlformats.org/officeDocument/2006/relationships/hyperlink" Target="consultantplus://offline/ref=6DE826D682055716F79AFD939C8AC99765A9982740979FA6D875F054C87C51A481D3EA30AEA1U7zDD" TargetMode="External"/><Relationship Id="rId25" Type="http://schemas.openxmlformats.org/officeDocument/2006/relationships/hyperlink" Target="consultantplus://offline/ref=136234A38BCA0FDC2B0C2FA01A61A7424C17D07386255C0FF4E5C68D100A664F2E6852A9B79E4FC4iBgEJ" TargetMode="External"/><Relationship Id="rId33" Type="http://schemas.openxmlformats.org/officeDocument/2006/relationships/hyperlink" Target="consultantplus://offline/ref=04240ACBBB23317F89860477FD3A0A3751DE5F00354DB3BE6B6FBCD6626C1CEA7CA9E15828XDc7L" TargetMode="External"/><Relationship Id="rId38" Type="http://schemas.openxmlformats.org/officeDocument/2006/relationships/hyperlink" Target="consultantplus://offline/ref=DB3B43272C856634C8B8B4F0199CD480E55F9C0368DC7AF0D869C35932BC7378CBBB50972D6F546EFA18AF73E3E71999AAA5E1205ECAD4hDG" TargetMode="External"/><Relationship Id="rId2" Type="http://schemas.openxmlformats.org/officeDocument/2006/relationships/numbering" Target="numbering.xml"/><Relationship Id="rId16" Type="http://schemas.openxmlformats.org/officeDocument/2006/relationships/hyperlink" Target="consultantplus://offline/ref=7B033C9A75A7CF232D2FF410DD7B94B27A184704660F3AC26F09D1C31234FCB70909B03CE6C623uAD" TargetMode="External"/><Relationship Id="rId20" Type="http://schemas.openxmlformats.org/officeDocument/2006/relationships/hyperlink" Target="consultantplus://offline/ref=546818CC86B437210698884D60EFF90657AB389F5867EA74517271744E5B66596FEE62E3622AA35Cz3uCE" TargetMode="External"/><Relationship Id="rId29" Type="http://schemas.openxmlformats.org/officeDocument/2006/relationships/hyperlink" Target="consultantplus://offline/ref=67D75B9BEEA722A1DF73BBE658CDFBC4CC70084E74FA6BE84455AA738EAC289F52C3E5D0A89BC342ECJ6L" TargetMode="External"/><Relationship Id="rId41" Type="http://schemas.openxmlformats.org/officeDocument/2006/relationships/hyperlink" Target="consultantplus://offline/ref=DB3B43272C856634C8B8B4F0199CD480E55F9C0368DC7AF0D869C35932BC7378CBBB50972D6E5F6EFA18AF73E3E71999AAA5E1205ECAD4hD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nd=5B3D5F9E1FBE46AD0EACD24EA5C4AB3C&amp;req=doc&amp;base=LAW&amp;n=347178&amp;dst=100007&amp;fld=134&amp;REFFIELD=134&amp;REFDST=467&amp;REFDOC=349443&amp;REFBASE=LAW&amp;stat=refcode%3D16610%3Bdstident%3D100007%3Bindex%3D1272&amp;date=20.04.2020" TargetMode="External"/><Relationship Id="rId24" Type="http://schemas.openxmlformats.org/officeDocument/2006/relationships/hyperlink" Target="consultantplus://offline/ref=84B52D3586493A81797D3E3AA21AFFC51DE7B125BA219231F843FBF270425970C678DBDCC06D7BA9q8g3L" TargetMode="External"/><Relationship Id="rId32" Type="http://schemas.openxmlformats.org/officeDocument/2006/relationships/hyperlink" Target="consultantplus://offline/ref=C8DF36D858D82F1FD34AC6C8D74E8E83E240FE596AA28F1EAF9FC3211FCE31667416661FC3A27ACDlFmBE" TargetMode="External"/><Relationship Id="rId37" Type="http://schemas.openxmlformats.org/officeDocument/2006/relationships/hyperlink" Target="consultantplus://offline/ref=DE58C917D9D0F7B3F1A8D810E6986B39796AE7CC41E68BAA330F5486EDF6Z6J" TargetMode="External"/><Relationship Id="rId40" Type="http://schemas.openxmlformats.org/officeDocument/2006/relationships/hyperlink" Target="consultantplus://offline/ref=DB3B43272C856634C8B8B4F0199CD480E55F9C0368DC7AF0D869C35932BC7378CBBB50972D6E5C6EFA18AF73E3E71999AAA5E1205ECAD4hDG"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7B033C9A75A7CF232D2FF410DD7B94B27A184704660F3AC26F09D1C31234FCB70909B03CE6C923uED" TargetMode="External"/><Relationship Id="rId23" Type="http://schemas.openxmlformats.org/officeDocument/2006/relationships/hyperlink" Target="consultantplus://offline/ref=84B52D3586493A81797D3E3AA21AFFC51DE7B425B8229231F843FBF270425970C678DBDCC06C76ACq8g3L" TargetMode="External"/><Relationship Id="rId28" Type="http://schemas.openxmlformats.org/officeDocument/2006/relationships/hyperlink" Target="consultantplus://offline/ref=41C4E7D652919FDE62A1F04B6882D4AF9BFBA34718647A769B2640D1F142FE882F3ADA8F610D346CEBEF1FA77D272A45A2A7A62D8198CF196Ea6E" TargetMode="External"/><Relationship Id="rId36" Type="http://schemas.openxmlformats.org/officeDocument/2006/relationships/hyperlink" Target="consultantplus://offline/ref=A2523FA96513C190EFA86577B90CFE78A6FBB24200999833339E5EE87E42A7010E63D12451CE9D2CA3L2G" TargetMode="External"/><Relationship Id="rId10" Type="http://schemas.openxmlformats.org/officeDocument/2006/relationships/footer" Target="footer2.xml"/><Relationship Id="rId19" Type="http://schemas.openxmlformats.org/officeDocument/2006/relationships/hyperlink" Target="consultantplus://offline/ref=EA80BC41BB9528FDCEDEAD5BDE457C559E729296ED17F9F12550B8025CB00C426DA43EB9EFA8B5E9P9L3H" TargetMode="External"/><Relationship Id="rId31" Type="http://schemas.openxmlformats.org/officeDocument/2006/relationships/hyperlink" Target="consultantplus://offline/ref=64CFE00FCC636F77C7BB4BCCAF264FFDFBCE8D04D8124BB1FC33280691F14F2047782B6BD8EDCE61R6QFI"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7B033C9A75A7CF232D2FF410DD7B94B27A184704660F3AC26F09D1C31234FCB70909B03CE6CB23u8D" TargetMode="External"/><Relationship Id="rId22" Type="http://schemas.openxmlformats.org/officeDocument/2006/relationships/hyperlink" Target="consultantplus://offline/ref=9BD2DD032A2D53FBF1D360EFB0FC76CC2AE3C40CF63F761797FE74FCC7533B8D35AAE39102FC3B5Ck6u6G" TargetMode="External"/><Relationship Id="rId27" Type="http://schemas.openxmlformats.org/officeDocument/2006/relationships/hyperlink" Target="consultantplus://offline/ref=67D75B9BEEA722A1DF73BBE658CDFBC4CC70094271FE6BE84455AA738EAC289F52C3E5D0A89AC047ECJBL" TargetMode="External"/><Relationship Id="rId30" Type="http://schemas.openxmlformats.org/officeDocument/2006/relationships/hyperlink" Target="consultantplus://offline/ref=D2E2C87B36F3644931E4EDBA25820CC572C847C5C4D1AF2AFFE4486212D2C095F2752114674833298B87136B2DS5jDE" TargetMode="External"/><Relationship Id="rId35" Type="http://schemas.openxmlformats.org/officeDocument/2006/relationships/hyperlink" Target="consultantplus://offline/ref=04240ACBBB23317F89860477FD3A0A3751DE5F00354DB3BE6B6FBCD6626C1CEA7CA9E15828XDc4L" TargetMode="External"/><Relationship Id="rId43" Type="http://schemas.openxmlformats.org/officeDocument/2006/relationships/hyperlink" Target="mailto:sibirskoe-pos@yandex.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0621CEF7E4B3E09DF388EF58B5799E73D41234D4F57F2029708AD7A8A269E0BA791BB1DCFB56F9195C32745E6138D7312C318DF26040D6427A2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E5D28-D4E1-45D0-BCB6-B942F6783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34</Pages>
  <Words>14471</Words>
  <Characters>82485</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rags</Company>
  <LinksUpToDate>false</LinksUpToDate>
  <CharactersWithSpaces>96763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vvdovina</dc:creator>
  <cp:lastModifiedBy>Проценко</cp:lastModifiedBy>
  <cp:revision>14</cp:revision>
  <cp:lastPrinted>2021-06-15T04:12:00Z</cp:lastPrinted>
  <dcterms:created xsi:type="dcterms:W3CDTF">2021-06-03T03:09:00Z</dcterms:created>
  <dcterms:modified xsi:type="dcterms:W3CDTF">2021-06-15T04:14:00Z</dcterms:modified>
</cp:coreProperties>
</file>